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5834" w14:textId="77777777" w:rsidR="00970F8E" w:rsidRPr="00E14BEA" w:rsidRDefault="003A0D33" w:rsidP="009B2287">
      <w:pPr>
        <w:pStyle w:val="brdtext"/>
        <w:rPr>
          <w:b/>
          <w:i/>
          <w:color w:val="E36C0A" w:themeColor="accent6" w:themeShade="BF"/>
          <w:sz w:val="22"/>
          <w:szCs w:val="22"/>
        </w:rPr>
      </w:pPr>
      <w:r w:rsidRPr="00E14BEA">
        <w:rPr>
          <w:b/>
          <w:i/>
          <w:color w:val="E36C0A" w:themeColor="accent6" w:themeShade="BF"/>
          <w:sz w:val="20"/>
          <w:szCs w:val="20"/>
        </w:rPr>
        <w:t xml:space="preserve">[De </w:t>
      </w:r>
      <w:r w:rsidR="004760CF">
        <w:rPr>
          <w:b/>
          <w:i/>
          <w:color w:val="E36C0A" w:themeColor="accent6" w:themeShade="BF"/>
          <w:sz w:val="20"/>
          <w:szCs w:val="20"/>
        </w:rPr>
        <w:t xml:space="preserve">färgmarkerade </w:t>
      </w:r>
      <w:r w:rsidRPr="00E14BEA">
        <w:rPr>
          <w:b/>
          <w:i/>
          <w:color w:val="E36C0A" w:themeColor="accent6" w:themeShade="BF"/>
          <w:sz w:val="20"/>
          <w:szCs w:val="20"/>
        </w:rPr>
        <w:t>kursiva hjälptexterna</w:t>
      </w:r>
      <w:r w:rsidR="00716D2A" w:rsidRPr="00E14BEA">
        <w:rPr>
          <w:b/>
          <w:i/>
          <w:color w:val="E36C0A" w:themeColor="accent6" w:themeShade="BF"/>
          <w:sz w:val="20"/>
          <w:szCs w:val="20"/>
        </w:rPr>
        <w:t xml:space="preserve"> skall tas bort innan dokumentet skickas in.</w:t>
      </w:r>
      <w:r w:rsidR="00034AED" w:rsidRPr="00E14BEA">
        <w:rPr>
          <w:b/>
          <w:i/>
          <w:color w:val="E36C0A" w:themeColor="accent6" w:themeShade="BF"/>
          <w:sz w:val="20"/>
          <w:szCs w:val="20"/>
        </w:rPr>
        <w:t>]</w:t>
      </w:r>
    </w:p>
    <w:p w14:paraId="374D910B" w14:textId="77777777" w:rsidR="00716D2A" w:rsidRPr="00E14BEA" w:rsidRDefault="00716D2A" w:rsidP="009B2287">
      <w:pPr>
        <w:pStyle w:val="brdtext"/>
        <w:rPr>
          <w:i/>
          <w:color w:val="E36C0A" w:themeColor="accent6" w:themeShade="BF"/>
          <w:sz w:val="20"/>
          <w:szCs w:val="22"/>
        </w:rPr>
      </w:pPr>
    </w:p>
    <w:p w14:paraId="35C217C8" w14:textId="26FD28DF" w:rsidR="00716D2A" w:rsidRPr="00E14BEA" w:rsidRDefault="00901B37" w:rsidP="009B2287">
      <w:pPr>
        <w:pStyle w:val="brdtext"/>
        <w:rPr>
          <w:i/>
          <w:color w:val="E36C0A" w:themeColor="accent6" w:themeShade="BF"/>
          <w:sz w:val="22"/>
          <w:szCs w:val="22"/>
        </w:rPr>
      </w:pPr>
      <w:r w:rsidRPr="005742CC">
        <w:rPr>
          <w:i/>
          <w:color w:val="E36C0A" w:themeColor="accent6" w:themeShade="BF"/>
          <w:sz w:val="20"/>
          <w:szCs w:val="22"/>
        </w:rPr>
        <w:t>Projektbeskrivningen kan skrivas på svenska eller engelska</w:t>
      </w:r>
      <w:r>
        <w:rPr>
          <w:i/>
          <w:color w:val="E36C0A" w:themeColor="accent6" w:themeShade="BF"/>
          <w:sz w:val="20"/>
          <w:szCs w:val="22"/>
        </w:rPr>
        <w:t xml:space="preserve"> och </w:t>
      </w:r>
      <w:r w:rsidR="00716D2A" w:rsidRPr="00E14BEA">
        <w:rPr>
          <w:i/>
          <w:color w:val="E36C0A" w:themeColor="accent6" w:themeShade="BF"/>
          <w:sz w:val="20"/>
          <w:szCs w:val="22"/>
        </w:rPr>
        <w:t>får</w:t>
      </w:r>
      <w:r w:rsidR="001A5681">
        <w:rPr>
          <w:i/>
          <w:color w:val="E36C0A"/>
          <w:sz w:val="20"/>
          <w:szCs w:val="20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vara max 10 </w:t>
      </w:r>
      <w:r w:rsidR="002A3F20">
        <w:rPr>
          <w:i/>
          <w:color w:val="E36C0A" w:themeColor="accent6" w:themeShade="BF"/>
          <w:sz w:val="20"/>
          <w:szCs w:val="22"/>
        </w:rPr>
        <w:t>A4-</w:t>
      </w:r>
      <w:r w:rsidR="00716D2A" w:rsidRPr="00E14BEA">
        <w:rPr>
          <w:i/>
          <w:color w:val="E36C0A" w:themeColor="accent6" w:themeShade="BF"/>
          <w:sz w:val="20"/>
          <w:szCs w:val="22"/>
        </w:rPr>
        <w:t>sidor</w:t>
      </w:r>
      <w:r w:rsidR="00E000EF">
        <w:rPr>
          <w:i/>
          <w:color w:val="E36C0A" w:themeColor="accent6" w:themeShade="BF"/>
          <w:sz w:val="20"/>
          <w:szCs w:val="22"/>
        </w:rPr>
        <w:t xml:space="preserve"> med 2 </w:t>
      </w:r>
      <w:r>
        <w:rPr>
          <w:i/>
          <w:color w:val="E36C0A" w:themeColor="accent6" w:themeShade="BF"/>
          <w:sz w:val="20"/>
          <w:szCs w:val="22"/>
        </w:rPr>
        <w:t>cm h</w:t>
      </w:r>
      <w:r w:rsidR="00A46F69">
        <w:rPr>
          <w:i/>
          <w:color w:val="E36C0A" w:themeColor="accent6" w:themeShade="BF"/>
          <w:sz w:val="20"/>
          <w:szCs w:val="22"/>
        </w:rPr>
        <w:t>ö</w:t>
      </w:r>
      <w:r>
        <w:rPr>
          <w:i/>
          <w:color w:val="E36C0A" w:themeColor="accent6" w:themeShade="BF"/>
          <w:sz w:val="20"/>
          <w:szCs w:val="22"/>
        </w:rPr>
        <w:t>ger-/vänstermarginal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. </w:t>
      </w:r>
      <w:r>
        <w:rPr>
          <w:i/>
          <w:color w:val="E36C0A" w:themeColor="accent6" w:themeShade="BF"/>
          <w:sz w:val="20"/>
          <w:szCs w:val="22"/>
        </w:rPr>
        <w:t>Texten ska vara i</w:t>
      </w:r>
      <w:r w:rsidRPr="00E14BEA">
        <w:rPr>
          <w:i/>
          <w:color w:val="E36C0A" w:themeColor="accent6" w:themeShade="BF"/>
          <w:sz w:val="20"/>
          <w:szCs w:val="22"/>
        </w:rPr>
        <w:t xml:space="preserve"> </w:t>
      </w:r>
      <w:r>
        <w:rPr>
          <w:i/>
          <w:color w:val="E36C0A" w:themeColor="accent6" w:themeShade="BF"/>
          <w:sz w:val="20"/>
          <w:szCs w:val="22"/>
        </w:rPr>
        <w:t xml:space="preserve">typsnitt </w:t>
      </w:r>
      <w:r w:rsidR="00716D2A" w:rsidRPr="00E14BEA">
        <w:rPr>
          <w:i/>
          <w:color w:val="E36C0A" w:themeColor="accent6" w:themeShade="BF"/>
          <w:sz w:val="20"/>
          <w:szCs w:val="22"/>
        </w:rPr>
        <w:t>Times New Roman</w:t>
      </w:r>
      <w:r>
        <w:rPr>
          <w:i/>
          <w:color w:val="E36C0A" w:themeColor="accent6" w:themeShade="BF"/>
          <w:sz w:val="20"/>
          <w:szCs w:val="22"/>
        </w:rPr>
        <w:t xml:space="preserve">, </w:t>
      </w:r>
      <w:r w:rsidR="00AC48B2" w:rsidRPr="00E14BEA">
        <w:rPr>
          <w:i/>
          <w:color w:val="E36C0A" w:themeColor="accent6" w:themeShade="BF"/>
          <w:sz w:val="20"/>
          <w:szCs w:val="22"/>
        </w:rPr>
        <w:t>12</w:t>
      </w:r>
      <w:r>
        <w:rPr>
          <w:i/>
          <w:color w:val="E36C0A" w:themeColor="accent6" w:themeShade="BF"/>
          <w:sz w:val="20"/>
          <w:szCs w:val="22"/>
        </w:rPr>
        <w:t xml:space="preserve"> punkter</w:t>
      </w:r>
      <w:r w:rsidR="00716D2A" w:rsidRPr="00E14BEA">
        <w:rPr>
          <w:i/>
          <w:color w:val="E36C0A" w:themeColor="accent6" w:themeShade="BF"/>
          <w:sz w:val="20"/>
          <w:szCs w:val="22"/>
        </w:rPr>
        <w:t>. Tabeller ska skriva</w:t>
      </w:r>
      <w:r w:rsidR="00AC48B2" w:rsidRPr="00E14BEA">
        <w:rPr>
          <w:i/>
          <w:color w:val="E36C0A" w:themeColor="accent6" w:themeShade="BF"/>
          <w:sz w:val="20"/>
          <w:szCs w:val="22"/>
        </w:rPr>
        <w:t>s med typsnitt Times New Roman</w:t>
      </w:r>
      <w:r>
        <w:rPr>
          <w:i/>
          <w:color w:val="E36C0A" w:themeColor="accent6" w:themeShade="BF"/>
          <w:sz w:val="20"/>
          <w:szCs w:val="22"/>
        </w:rPr>
        <w:t>,</w:t>
      </w:r>
      <w:r w:rsidR="00AC48B2" w:rsidRPr="00E14BEA">
        <w:rPr>
          <w:i/>
          <w:color w:val="E36C0A" w:themeColor="accent6" w:themeShade="BF"/>
          <w:sz w:val="20"/>
          <w:szCs w:val="22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10 punkter. </w:t>
      </w:r>
    </w:p>
    <w:p w14:paraId="7DB1F155" w14:textId="77777777" w:rsidR="00BF10D5" w:rsidRDefault="00BF10D5" w:rsidP="003A0D33"/>
    <w:p w14:paraId="111A3233" w14:textId="77777777" w:rsidR="00716D2A" w:rsidRPr="003A0D33" w:rsidRDefault="00716D2A" w:rsidP="00C44754">
      <w:pPr>
        <w:rPr>
          <w:rFonts w:asciiTheme="minorHAnsi" w:hAnsiTheme="minorHAnsi" w:cs="Arial"/>
          <w:b/>
          <w:sz w:val="36"/>
          <w:szCs w:val="72"/>
        </w:rPr>
      </w:pPr>
      <w:r w:rsidRPr="003A0D33">
        <w:rPr>
          <w:rFonts w:asciiTheme="minorHAnsi" w:hAnsiTheme="minorHAnsi" w:cs="Arial"/>
          <w:b/>
          <w:sz w:val="36"/>
          <w:szCs w:val="72"/>
        </w:rPr>
        <w:t>Projektbeskrivning</w:t>
      </w:r>
    </w:p>
    <w:p w14:paraId="52313DCD" w14:textId="5CA1E3B0" w:rsidR="00BF10D5" w:rsidRDefault="00BF10D5" w:rsidP="009B2287">
      <w:pPr>
        <w:pStyle w:val="brdtext"/>
        <w:rPr>
          <w:i/>
          <w:sz w:val="22"/>
          <w:szCs w:val="22"/>
        </w:rPr>
      </w:pPr>
    </w:p>
    <w:p w14:paraId="49A8B054" w14:textId="315C4CF8" w:rsidR="00FC25F0" w:rsidRPr="00FC25F0" w:rsidRDefault="00FC25F0" w:rsidP="009B2287">
      <w:pPr>
        <w:pStyle w:val="brdtext"/>
        <w:rPr>
          <w:rFonts w:asciiTheme="minorHAnsi" w:hAnsiTheme="minorHAnsi" w:cstheme="minorHAnsi"/>
          <w:sz w:val="22"/>
          <w:szCs w:val="22"/>
        </w:rPr>
      </w:pPr>
      <w:r w:rsidRPr="00FC25F0">
        <w:rPr>
          <w:rFonts w:asciiTheme="minorHAnsi" w:hAnsiTheme="minorHAnsi" w:cstheme="minorHAnsi"/>
          <w:b/>
          <w:sz w:val="28"/>
          <w:szCs w:val="22"/>
        </w:rPr>
        <w:t>Titel:</w:t>
      </w:r>
      <w:r w:rsidRPr="00FC25F0">
        <w:rPr>
          <w:rFonts w:asciiTheme="minorHAnsi" w:hAnsiTheme="minorHAnsi" w:cstheme="minorHAnsi"/>
          <w:sz w:val="22"/>
          <w:szCs w:val="22"/>
        </w:rPr>
        <w:t xml:space="preserve"> </w:t>
      </w:r>
      <w:r>
        <w:t>Din text här …</w:t>
      </w:r>
    </w:p>
    <w:p w14:paraId="241A0700" w14:textId="005C1DDF" w:rsidR="004A4690" w:rsidRPr="00E14BEA" w:rsidRDefault="004A4690" w:rsidP="004A4690">
      <w:pPr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Ange projekttitel på svenska eller engelska</w:t>
      </w:r>
      <w:r w:rsidRPr="00E14BEA">
        <w:rPr>
          <w:i/>
          <w:color w:val="E36C0A" w:themeColor="accent6" w:themeShade="BF"/>
          <w:sz w:val="20"/>
          <w:szCs w:val="20"/>
        </w:rPr>
        <w:t>.</w:t>
      </w:r>
    </w:p>
    <w:p w14:paraId="7AB6CE6E" w14:textId="55D0E25C" w:rsidR="007545CF" w:rsidRDefault="007545CF" w:rsidP="009B2287">
      <w:pPr>
        <w:pStyle w:val="brdtext"/>
        <w:rPr>
          <w:i/>
          <w:sz w:val="22"/>
          <w:szCs w:val="22"/>
        </w:rPr>
      </w:pPr>
    </w:p>
    <w:p w14:paraId="0A69419D" w14:textId="77777777" w:rsidR="00A23511" w:rsidRDefault="00DB57E3" w:rsidP="00DB57E3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1.</w:t>
      </w:r>
      <w:r>
        <w:rPr>
          <w:rFonts w:asciiTheme="minorHAnsi" w:hAnsiTheme="minorHAnsi"/>
          <w:b/>
          <w:sz w:val="28"/>
          <w:szCs w:val="72"/>
        </w:rPr>
        <w:tab/>
      </w:r>
      <w:r w:rsidR="00C01327">
        <w:rPr>
          <w:rFonts w:asciiTheme="minorHAnsi" w:hAnsiTheme="minorHAnsi"/>
          <w:b/>
          <w:sz w:val="28"/>
          <w:szCs w:val="72"/>
        </w:rPr>
        <w:t>Sammanfattning</w:t>
      </w:r>
    </w:p>
    <w:p w14:paraId="0306E4C7" w14:textId="77777777" w:rsidR="00C30E37" w:rsidRDefault="00C30E37" w:rsidP="00C30E37">
      <w:r>
        <w:t>Din text här …</w:t>
      </w:r>
    </w:p>
    <w:p w14:paraId="3A83575F" w14:textId="77777777" w:rsidR="001B13C3" w:rsidRPr="00E14BEA" w:rsidRDefault="00716D2A" w:rsidP="001F50FB">
      <w:p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Beskriv projektet kortfattat och informativt på max 1500 tecken.</w:t>
      </w:r>
    </w:p>
    <w:p w14:paraId="5BBBB061" w14:textId="77777777" w:rsidR="007712C7" w:rsidRDefault="007712C7" w:rsidP="001F50FB"/>
    <w:p w14:paraId="4A6A540D" w14:textId="54E59D36" w:rsidR="00FA1415" w:rsidRDefault="00FA1415" w:rsidP="001F50FB">
      <w:pPr>
        <w:rPr>
          <w:iCs/>
        </w:rPr>
      </w:pPr>
    </w:p>
    <w:p w14:paraId="07CD0B78" w14:textId="77777777" w:rsidR="00BF10D5" w:rsidRDefault="00BF10D5" w:rsidP="001F50FB">
      <w:pPr>
        <w:rPr>
          <w:iCs/>
        </w:rPr>
      </w:pPr>
    </w:p>
    <w:p w14:paraId="6C275641" w14:textId="77777777"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2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Bakgrund</w:t>
      </w:r>
    </w:p>
    <w:p w14:paraId="3C24EC28" w14:textId="77777777" w:rsidR="00C30E37" w:rsidRDefault="00C30E37" w:rsidP="00C30E37">
      <w:r w:rsidRPr="002B3F5B">
        <w:t>Din text här …</w:t>
      </w:r>
    </w:p>
    <w:p w14:paraId="6F848DC6" w14:textId="0D726C6F" w:rsidR="0039182F" w:rsidRPr="00E14BEA" w:rsidRDefault="00716D2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</w:p>
    <w:p w14:paraId="5E45F026" w14:textId="27949022" w:rsidR="006B4DD8" w:rsidRPr="001A5681" w:rsidRDefault="00F76825" w:rsidP="00167C61">
      <w:pPr>
        <w:pStyle w:val="ListParagraph"/>
        <w:numPr>
          <w:ilvl w:val="0"/>
          <w:numId w:val="40"/>
        </w:numPr>
        <w:contextualSpacing w:val="0"/>
        <w:rPr>
          <w:i/>
          <w:color w:val="E36C0A" w:themeColor="accent6" w:themeShade="BF"/>
          <w:sz w:val="20"/>
          <w:szCs w:val="20"/>
        </w:rPr>
      </w:pPr>
      <w:proofErr w:type="spellStart"/>
      <w:r>
        <w:rPr>
          <w:i/>
          <w:color w:val="E36C0A" w:themeColor="accent6" w:themeShade="BF"/>
          <w:sz w:val="20"/>
          <w:szCs w:val="20"/>
        </w:rPr>
        <w:t>s</w:t>
      </w:r>
      <w:r w:rsidR="001A5681">
        <w:rPr>
          <w:i/>
          <w:color w:val="E36C0A" w:themeColor="accent6" w:themeShade="BF"/>
          <w:sz w:val="20"/>
          <w:szCs w:val="20"/>
        </w:rPr>
        <w:t>tate</w:t>
      </w:r>
      <w:proofErr w:type="spellEnd"/>
      <w:r w:rsidR="001A5681">
        <w:rPr>
          <w:i/>
          <w:color w:val="E36C0A" w:themeColor="accent6" w:themeShade="BF"/>
          <w:sz w:val="20"/>
          <w:szCs w:val="20"/>
        </w:rPr>
        <w:t xml:space="preserve"> </w:t>
      </w:r>
      <w:proofErr w:type="spellStart"/>
      <w:r w:rsidR="001A5681">
        <w:rPr>
          <w:i/>
          <w:color w:val="E36C0A" w:themeColor="accent6" w:themeShade="BF"/>
          <w:sz w:val="20"/>
          <w:szCs w:val="20"/>
        </w:rPr>
        <w:t>of</w:t>
      </w:r>
      <w:proofErr w:type="spellEnd"/>
      <w:r w:rsidR="001A5681">
        <w:rPr>
          <w:i/>
          <w:color w:val="E36C0A" w:themeColor="accent6" w:themeShade="BF"/>
          <w:sz w:val="20"/>
          <w:szCs w:val="20"/>
        </w:rPr>
        <w:t xml:space="preserve"> the </w:t>
      </w:r>
      <w:r w:rsidR="004B74D4" w:rsidRPr="001A5681">
        <w:rPr>
          <w:i/>
          <w:color w:val="E36C0A" w:themeColor="accent6" w:themeShade="BF"/>
          <w:sz w:val="20"/>
          <w:szCs w:val="20"/>
        </w:rPr>
        <w:t xml:space="preserve">art, </w:t>
      </w:r>
      <w:r w:rsidR="00167C61">
        <w:rPr>
          <w:i/>
          <w:color w:val="E36C0A" w:themeColor="accent6" w:themeShade="BF"/>
          <w:sz w:val="20"/>
          <w:szCs w:val="20"/>
        </w:rPr>
        <w:t xml:space="preserve">d.v.s. </w:t>
      </w:r>
      <w:r w:rsidR="00723BF3" w:rsidRPr="001A5681">
        <w:rPr>
          <w:i/>
          <w:color w:val="E36C0A" w:themeColor="accent6" w:themeShade="BF"/>
          <w:sz w:val="20"/>
          <w:szCs w:val="20"/>
        </w:rPr>
        <w:t xml:space="preserve">kunskapsläget på nationell och internationell nivå om </w:t>
      </w:r>
      <w:r w:rsidR="009A17C4">
        <w:rPr>
          <w:i/>
          <w:color w:val="E36C0A" w:themeColor="accent6" w:themeShade="BF"/>
          <w:sz w:val="20"/>
          <w:szCs w:val="20"/>
        </w:rPr>
        <w:t>de</w:t>
      </w:r>
      <w:r w:rsidR="00F47A54">
        <w:rPr>
          <w:i/>
          <w:color w:val="E36C0A" w:themeColor="accent6" w:themeShade="BF"/>
          <w:sz w:val="20"/>
          <w:szCs w:val="20"/>
        </w:rPr>
        <w:t>t</w:t>
      </w:r>
      <w:r w:rsidR="009A17C4">
        <w:rPr>
          <w:i/>
          <w:color w:val="E36C0A" w:themeColor="accent6" w:themeShade="BF"/>
          <w:sz w:val="20"/>
          <w:szCs w:val="20"/>
        </w:rPr>
        <w:t xml:space="preserve"> </w:t>
      </w:r>
      <w:r w:rsidR="00723BF3" w:rsidRPr="001A5681">
        <w:rPr>
          <w:i/>
          <w:color w:val="E36C0A" w:themeColor="accent6" w:themeShade="BF"/>
          <w:sz w:val="20"/>
          <w:szCs w:val="20"/>
        </w:rPr>
        <w:t>aktuell</w:t>
      </w:r>
      <w:r w:rsidR="00167C61" w:rsidRPr="001A5681">
        <w:rPr>
          <w:i/>
          <w:color w:val="E36C0A" w:themeColor="accent6" w:themeShade="BF"/>
          <w:sz w:val="20"/>
          <w:szCs w:val="20"/>
        </w:rPr>
        <w:t>a problemområdet</w:t>
      </w:r>
    </w:p>
    <w:p w14:paraId="4B3FDD90" w14:textId="0311D5DB" w:rsidR="0039182F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d</w:t>
      </w:r>
      <w:r w:rsidR="00C32A7D" w:rsidRPr="00E14BEA">
        <w:rPr>
          <w:i/>
          <w:color w:val="E36C0A" w:themeColor="accent6" w:themeShade="BF"/>
          <w:sz w:val="20"/>
          <w:szCs w:val="20"/>
        </w:rPr>
        <w:t>e</w:t>
      </w:r>
      <w:r w:rsidR="000715A9">
        <w:rPr>
          <w:i/>
          <w:color w:val="E36C0A" w:themeColor="accent6" w:themeShade="BF"/>
          <w:sz w:val="20"/>
          <w:szCs w:val="20"/>
        </w:rPr>
        <w:t>n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09591B">
        <w:rPr>
          <w:i/>
          <w:color w:val="E36C0A" w:themeColor="accent6" w:themeShade="BF"/>
          <w:sz w:val="20"/>
          <w:szCs w:val="20"/>
        </w:rPr>
        <w:t>lösning/innovation</w:t>
      </w:r>
      <w:r w:rsidR="0009591B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som projektet vill utveckla </w:t>
      </w:r>
      <w:r w:rsidR="00607539">
        <w:rPr>
          <w:i/>
          <w:color w:val="E36C0A" w:themeColor="accent6" w:themeShade="BF"/>
          <w:sz w:val="20"/>
          <w:szCs w:val="20"/>
        </w:rPr>
        <w:t>och dess relevans för utlysningens ämnesområde</w:t>
      </w:r>
    </w:p>
    <w:p w14:paraId="6C23C83C" w14:textId="77777777" w:rsidR="0039182F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p</w:t>
      </w:r>
      <w:r w:rsidR="0039182F" w:rsidRPr="00E14BEA">
        <w:rPr>
          <w:i/>
          <w:color w:val="E36C0A" w:themeColor="accent6" w:themeShade="BF"/>
          <w:sz w:val="20"/>
          <w:szCs w:val="20"/>
        </w:rPr>
        <w:t>rojektets relevans för den svenska industrins utveckling och konkurrenskraft</w:t>
      </w:r>
    </w:p>
    <w:p w14:paraId="33C5875B" w14:textId="77777777" w:rsidR="00FE18D4" w:rsidRPr="001A5681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k</w:t>
      </w:r>
      <w:r w:rsidR="00716D2A" w:rsidRPr="00E14BEA">
        <w:rPr>
          <w:i/>
          <w:color w:val="E36C0A" w:themeColor="accent6" w:themeShade="BF"/>
          <w:sz w:val="20"/>
          <w:szCs w:val="20"/>
        </w:rPr>
        <w:t>unskaper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och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39182F" w:rsidRPr="00E14BEA">
        <w:rPr>
          <w:i/>
          <w:color w:val="E36C0A" w:themeColor="accent6" w:themeShade="BF"/>
          <w:sz w:val="20"/>
          <w:szCs w:val="20"/>
        </w:rPr>
        <w:t xml:space="preserve">trender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samt 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tidigare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projekt eller </w:t>
      </w:r>
      <w:r w:rsidR="00716D2A" w:rsidRPr="00E14BEA">
        <w:rPr>
          <w:i/>
          <w:color w:val="E36C0A" w:themeColor="accent6" w:themeShade="BF"/>
          <w:sz w:val="20"/>
          <w:szCs w:val="20"/>
        </w:rPr>
        <w:t>aktivitete</w:t>
      </w:r>
      <w:r w:rsidR="00C32A7D" w:rsidRPr="00E14BEA">
        <w:rPr>
          <w:i/>
          <w:color w:val="E36C0A" w:themeColor="accent6" w:themeShade="BF"/>
          <w:sz w:val="20"/>
          <w:szCs w:val="20"/>
        </w:rPr>
        <w:t>r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som projektet bygger på</w:t>
      </w:r>
    </w:p>
    <w:p w14:paraId="6AB912CF" w14:textId="33D77D2A" w:rsidR="005A6DB0" w:rsidRDefault="005A6DB0" w:rsidP="00E14BEA"/>
    <w:p w14:paraId="6CE9943D" w14:textId="77777777" w:rsidR="001A5681" w:rsidRDefault="001A5681" w:rsidP="00E14BEA"/>
    <w:p w14:paraId="13187556" w14:textId="77777777" w:rsidR="0072135D" w:rsidRPr="00FE18D4" w:rsidRDefault="0072135D" w:rsidP="00E14BEA">
      <w:pPr>
        <w:pStyle w:val="ListParagraph"/>
        <w:ind w:left="0"/>
      </w:pPr>
    </w:p>
    <w:p w14:paraId="2C5A2A74" w14:textId="77777777"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3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Syfte, mål och effekter</w:t>
      </w:r>
    </w:p>
    <w:p w14:paraId="1A1B5F30" w14:textId="77777777" w:rsidR="00C30E37" w:rsidRDefault="00C30E37" w:rsidP="00C30E37">
      <w:r w:rsidRPr="002B3F5B">
        <w:t>Din text här …</w:t>
      </w:r>
    </w:p>
    <w:p w14:paraId="271F6D03" w14:textId="77777777" w:rsidR="00C32A7D" w:rsidRPr="00E14BEA" w:rsidRDefault="00C32A7D" w:rsidP="001F50FB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Ange </w:t>
      </w:r>
    </w:p>
    <w:p w14:paraId="7BA5C4E2" w14:textId="77777777" w:rsidR="00C32A7D" w:rsidRPr="00E14BEA" w:rsidRDefault="00716D2A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projektets</w:t>
      </w:r>
      <w:r w:rsidRPr="00E14BEA">
        <w:rPr>
          <w:b/>
          <w:i/>
          <w:color w:val="E36C0A" w:themeColor="accent6" w:themeShade="BF"/>
          <w:sz w:val="20"/>
          <w:szCs w:val="20"/>
        </w:rPr>
        <w:t xml:space="preserve"> </w:t>
      </w:r>
      <w:r w:rsidR="008B6183" w:rsidRPr="00E14BEA">
        <w:rPr>
          <w:i/>
          <w:color w:val="E36C0A" w:themeColor="accent6" w:themeShade="BF"/>
          <w:sz w:val="20"/>
          <w:szCs w:val="20"/>
        </w:rPr>
        <w:t>syfte och</w:t>
      </w:r>
      <w:r w:rsidRPr="00E14BEA">
        <w:rPr>
          <w:i/>
          <w:color w:val="E36C0A" w:themeColor="accent6" w:themeShade="BF"/>
          <w:sz w:val="20"/>
          <w:szCs w:val="20"/>
        </w:rPr>
        <w:t xml:space="preserve"> mål samt förväntade resultat och effekter</w:t>
      </w:r>
    </w:p>
    <w:p w14:paraId="217F062B" w14:textId="107825B8" w:rsidR="00C32A7D" w:rsidRPr="00E14BEA" w:rsidRDefault="00346866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hur </w:t>
      </w:r>
      <w:r w:rsidR="004760CF">
        <w:rPr>
          <w:i/>
          <w:color w:val="E36C0A" w:themeColor="accent6" w:themeShade="BF"/>
          <w:sz w:val="20"/>
          <w:szCs w:val="20"/>
        </w:rPr>
        <w:t>projektet</w:t>
      </w:r>
      <w:r w:rsidR="004760CF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bidrar till att uppnå </w:t>
      </w:r>
      <w:r w:rsidR="00FC6873" w:rsidRPr="00E14BEA">
        <w:rPr>
          <w:i/>
          <w:color w:val="E36C0A" w:themeColor="accent6" w:themeShade="BF"/>
          <w:sz w:val="20"/>
          <w:szCs w:val="20"/>
        </w:rPr>
        <w:t xml:space="preserve">vad </w:t>
      </w:r>
      <w:r w:rsidR="0009591B">
        <w:rPr>
          <w:i/>
          <w:color w:val="E36C0A" w:themeColor="accent6" w:themeShade="BF"/>
          <w:sz w:val="20"/>
          <w:szCs w:val="20"/>
        </w:rPr>
        <w:t>InfraSweden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vill åstadkomma med utlysningen</w:t>
      </w:r>
    </w:p>
    <w:p w14:paraId="211C6109" w14:textId="450BA10F" w:rsidR="00FE18D4" w:rsidRPr="00E14BEA" w:rsidRDefault="00716D2A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hur projekt</w:t>
      </w:r>
      <w:r w:rsidR="0009591B">
        <w:rPr>
          <w:i/>
          <w:color w:val="E36C0A" w:themeColor="accent6" w:themeShade="BF"/>
          <w:sz w:val="20"/>
          <w:szCs w:val="20"/>
        </w:rPr>
        <w:t>et kopplar till InfraSweden</w:t>
      </w:r>
      <w:r w:rsidRPr="00E14BEA">
        <w:rPr>
          <w:i/>
          <w:color w:val="E36C0A" w:themeColor="accent6" w:themeShade="BF"/>
          <w:sz w:val="20"/>
          <w:szCs w:val="20"/>
        </w:rPr>
        <w:t xml:space="preserve">s </w:t>
      </w:r>
      <w:r w:rsidR="00C4512F" w:rsidRPr="00E14BEA">
        <w:rPr>
          <w:i/>
          <w:color w:val="E36C0A" w:themeColor="accent6" w:themeShade="BF"/>
          <w:sz w:val="20"/>
          <w:szCs w:val="20"/>
        </w:rPr>
        <w:t xml:space="preserve">fokusområden </w:t>
      </w:r>
      <w:r w:rsidR="00C32A7D" w:rsidRPr="00E14BEA">
        <w:rPr>
          <w:i/>
          <w:color w:val="E36C0A" w:themeColor="accent6" w:themeShade="BF"/>
          <w:sz w:val="20"/>
          <w:szCs w:val="20"/>
        </w:rPr>
        <w:t>och mål</w:t>
      </w:r>
      <w:r w:rsidR="00630BFB" w:rsidRPr="00E14BEA">
        <w:rPr>
          <w:i/>
          <w:color w:val="E36C0A" w:themeColor="accent6" w:themeShade="BF"/>
          <w:sz w:val="20"/>
          <w:szCs w:val="20"/>
        </w:rPr>
        <w:t>sättningar</w:t>
      </w:r>
    </w:p>
    <w:p w14:paraId="58C35FB3" w14:textId="1DEFA0BF" w:rsidR="007712C7" w:rsidRDefault="007712C7" w:rsidP="001F50FB"/>
    <w:p w14:paraId="0CF67497" w14:textId="77777777" w:rsidR="005A6DB0" w:rsidRDefault="005A6DB0" w:rsidP="001F50FB"/>
    <w:p w14:paraId="5A3B302A" w14:textId="77777777" w:rsidR="001F50FB" w:rsidRDefault="001F50FB" w:rsidP="001F50FB"/>
    <w:p w14:paraId="2BB3A8CE" w14:textId="77777777" w:rsidR="00EC1833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6164DB">
        <w:rPr>
          <w:rFonts w:asciiTheme="minorHAnsi" w:hAnsiTheme="minorHAnsi"/>
          <w:b/>
          <w:sz w:val="28"/>
          <w:szCs w:val="28"/>
        </w:rPr>
        <w:t>.</w:t>
      </w:r>
      <w:r w:rsidR="006164DB">
        <w:rPr>
          <w:rFonts w:asciiTheme="minorHAnsi" w:hAnsiTheme="minorHAnsi"/>
          <w:b/>
          <w:sz w:val="28"/>
          <w:szCs w:val="28"/>
        </w:rPr>
        <w:tab/>
      </w:r>
      <w:r w:rsidR="00C45DEE">
        <w:rPr>
          <w:rFonts w:asciiTheme="minorHAnsi" w:hAnsiTheme="minorHAnsi"/>
          <w:b/>
          <w:sz w:val="28"/>
          <w:szCs w:val="28"/>
        </w:rPr>
        <w:t>Potential</w:t>
      </w:r>
    </w:p>
    <w:p w14:paraId="265FAFBE" w14:textId="43D6AD47" w:rsidR="006164DB" w:rsidRPr="00E14BEA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14BEA">
        <w:rPr>
          <w:rFonts w:asciiTheme="minorHAnsi" w:hAnsiTheme="minorHAnsi"/>
          <w:b/>
          <w:szCs w:val="28"/>
        </w:rPr>
        <w:t>.1</w:t>
      </w:r>
      <w:r w:rsidR="006164DB" w:rsidRPr="00E14BEA">
        <w:rPr>
          <w:rFonts w:asciiTheme="minorHAnsi" w:hAnsiTheme="minorHAnsi"/>
          <w:b/>
          <w:szCs w:val="28"/>
        </w:rPr>
        <w:tab/>
      </w:r>
      <w:r w:rsidR="009A0E25" w:rsidRPr="009A0E25">
        <w:rPr>
          <w:rFonts w:asciiTheme="minorHAnsi" w:hAnsiTheme="minorHAnsi"/>
          <w:b/>
          <w:bCs/>
        </w:rPr>
        <w:t>Omställning till hållbar transportinfrastruktur</w:t>
      </w:r>
    </w:p>
    <w:p w14:paraId="3FE5DBBF" w14:textId="77777777" w:rsidR="00C30E37" w:rsidRDefault="00C30E37" w:rsidP="00C30E37">
      <w:r w:rsidRPr="002B3F5B">
        <w:t>Din text här …</w:t>
      </w:r>
    </w:p>
    <w:p w14:paraId="702C126A" w14:textId="217E368E" w:rsidR="006164DB" w:rsidRPr="00E14BEA" w:rsidRDefault="009A0E25" w:rsidP="00FC6873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Beskriv på vilket sätt projektet</w:t>
      </w:r>
      <w:r>
        <w:rPr>
          <w:i/>
          <w:color w:val="E36C0A" w:themeColor="accent6" w:themeShade="BF"/>
          <w:sz w:val="20"/>
          <w:szCs w:val="20"/>
        </w:rPr>
        <w:t>s resultat och effekter ska främja övergång till hållbar transportinfrastruktur</w:t>
      </w:r>
      <w:r w:rsidR="00EF3042">
        <w:rPr>
          <w:i/>
          <w:iCs/>
          <w:color w:val="E36C0A" w:themeColor="accent6" w:themeShade="BF"/>
          <w:sz w:val="20"/>
          <w:szCs w:val="20"/>
        </w:rPr>
        <w:t>. Beskriv även innovationens exklusivitet i förhållande till befintliga lösningar och andra pågående initiativ.</w:t>
      </w:r>
    </w:p>
    <w:p w14:paraId="3FFA5DFB" w14:textId="77777777" w:rsidR="005A6DB0" w:rsidRPr="00E14BEA" w:rsidRDefault="005A6DB0" w:rsidP="00046F14"/>
    <w:p w14:paraId="5538B9A7" w14:textId="6CB0DCAF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</w:t>
      </w:r>
      <w:r w:rsidR="00511DF5">
        <w:rPr>
          <w:rFonts w:asciiTheme="minorHAnsi" w:hAnsiTheme="minorHAnsi"/>
          <w:b/>
          <w:szCs w:val="28"/>
        </w:rPr>
        <w:t>2</w:t>
      </w:r>
      <w:r w:rsidR="006164DB" w:rsidRPr="00EA3EDC">
        <w:rPr>
          <w:rFonts w:asciiTheme="minorHAnsi" w:hAnsiTheme="minorHAnsi"/>
          <w:b/>
          <w:szCs w:val="28"/>
        </w:rPr>
        <w:tab/>
      </w:r>
      <w:r w:rsidR="00EE3A83">
        <w:rPr>
          <w:rFonts w:asciiTheme="minorHAnsi" w:hAnsiTheme="minorHAnsi"/>
          <w:b/>
          <w:szCs w:val="28"/>
        </w:rPr>
        <w:t>Skalbarhet</w:t>
      </w:r>
    </w:p>
    <w:p w14:paraId="7C372384" w14:textId="77777777" w:rsidR="006164DB" w:rsidRDefault="006164DB" w:rsidP="006164DB">
      <w:r w:rsidRPr="002B3F5B">
        <w:t>Din text här …</w:t>
      </w:r>
    </w:p>
    <w:p w14:paraId="6A5A75B6" w14:textId="168B36D4" w:rsidR="006164DB" w:rsidRDefault="00EE3A83" w:rsidP="00C44754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lösningens </w:t>
      </w:r>
      <w:r>
        <w:rPr>
          <w:i/>
          <w:color w:val="E36C0A" w:themeColor="accent6" w:themeShade="BF"/>
          <w:sz w:val="20"/>
          <w:szCs w:val="20"/>
        </w:rPr>
        <w:t>skalbarhet</w:t>
      </w:r>
      <w:r w:rsidR="000E67D6">
        <w:rPr>
          <w:i/>
          <w:color w:val="E36C0A" w:themeColor="accent6" w:themeShade="BF"/>
          <w:sz w:val="20"/>
          <w:szCs w:val="20"/>
        </w:rPr>
        <w:t xml:space="preserve"> (nationellt/internationellt)</w:t>
      </w:r>
      <w:r>
        <w:rPr>
          <w:i/>
          <w:color w:val="E36C0A" w:themeColor="accent6" w:themeShade="BF"/>
          <w:sz w:val="20"/>
          <w:szCs w:val="20"/>
        </w:rPr>
        <w:t xml:space="preserve"> och möjlighet att användas i olika miljöer </w:t>
      </w:r>
      <w:r w:rsidRPr="00EE3A83">
        <w:rPr>
          <w:i/>
          <w:color w:val="E36C0A" w:themeColor="accent6" w:themeShade="BF"/>
          <w:sz w:val="20"/>
          <w:szCs w:val="20"/>
        </w:rPr>
        <w:t xml:space="preserve">t.ex. i </w:t>
      </w:r>
      <w:r w:rsidR="00123D6A">
        <w:rPr>
          <w:i/>
          <w:color w:val="E36C0A" w:themeColor="accent6" w:themeShade="BF"/>
          <w:sz w:val="20"/>
          <w:szCs w:val="20"/>
        </w:rPr>
        <w:t>flera</w:t>
      </w:r>
      <w:r w:rsidRPr="00EE3A83">
        <w:rPr>
          <w:i/>
          <w:color w:val="E36C0A" w:themeColor="accent6" w:themeShade="BF"/>
          <w:sz w:val="20"/>
          <w:szCs w:val="20"/>
        </w:rPr>
        <w:t xml:space="preserve"> kommuner eller i många bygg- och anläggningsprojekt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14:paraId="2212B89E" w14:textId="77777777" w:rsidR="005A6DB0" w:rsidRPr="00EA3EDC" w:rsidRDefault="005A6DB0" w:rsidP="00046F14"/>
    <w:p w14:paraId="06F5ACEE" w14:textId="580F2613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</w:t>
      </w:r>
      <w:r w:rsidR="00511DF5">
        <w:rPr>
          <w:rFonts w:asciiTheme="minorHAnsi" w:hAnsiTheme="minorHAnsi"/>
          <w:b/>
          <w:szCs w:val="28"/>
        </w:rPr>
        <w:t>3</w:t>
      </w:r>
      <w:r w:rsidR="006164DB" w:rsidRPr="00EA3EDC">
        <w:rPr>
          <w:rFonts w:asciiTheme="minorHAnsi" w:hAnsiTheme="minorHAnsi"/>
          <w:b/>
          <w:szCs w:val="28"/>
        </w:rPr>
        <w:tab/>
      </w:r>
      <w:r w:rsidR="003E631A">
        <w:rPr>
          <w:rFonts w:asciiTheme="minorHAnsi" w:hAnsiTheme="minorHAnsi"/>
          <w:b/>
          <w:szCs w:val="28"/>
        </w:rPr>
        <w:t>Implementering</w:t>
      </w:r>
    </w:p>
    <w:p w14:paraId="19F7E7BA" w14:textId="77777777" w:rsidR="006164DB" w:rsidRDefault="006164DB" w:rsidP="006164DB">
      <w:r w:rsidRPr="002B3F5B">
        <w:t>Din text här …</w:t>
      </w:r>
    </w:p>
    <w:p w14:paraId="56818610" w14:textId="1BE6E675" w:rsidR="006164DB" w:rsidRPr="00E14BEA" w:rsidRDefault="000E67D6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0E67D6">
        <w:rPr>
          <w:i/>
          <w:color w:val="E36C0A" w:themeColor="accent6" w:themeShade="BF"/>
          <w:sz w:val="20"/>
          <w:szCs w:val="20"/>
        </w:rPr>
        <w:t>Beskriv potential för implementering samt redogör för lösningens implementeringsplan inom en snar framtid efter projektavslut (högst 5 år)</w:t>
      </w:r>
      <w:r>
        <w:rPr>
          <w:i/>
          <w:color w:val="E36C0A" w:themeColor="accent6" w:themeShade="BF"/>
          <w:sz w:val="20"/>
          <w:szCs w:val="20"/>
        </w:rPr>
        <w:t xml:space="preserve">. </w:t>
      </w:r>
      <w:r w:rsidRPr="000E67D6">
        <w:rPr>
          <w:i/>
          <w:color w:val="E36C0A" w:themeColor="accent6" w:themeShade="BF"/>
          <w:sz w:val="20"/>
          <w:szCs w:val="20"/>
        </w:rPr>
        <w:t>Koppla gärna beskrivningen till behovsägarens medverkan i projektet och hur de</w:t>
      </w:r>
      <w:r w:rsidR="000D3B52">
        <w:rPr>
          <w:i/>
          <w:color w:val="E36C0A" w:themeColor="accent6" w:themeShade="BF"/>
          <w:sz w:val="20"/>
          <w:szCs w:val="20"/>
        </w:rPr>
        <w:t>nn</w:t>
      </w:r>
      <w:r w:rsidRPr="000E67D6">
        <w:rPr>
          <w:i/>
          <w:color w:val="E36C0A" w:themeColor="accent6" w:themeShade="BF"/>
          <w:sz w:val="20"/>
          <w:szCs w:val="20"/>
        </w:rPr>
        <w:t xml:space="preserve">a bidrar till implementeringen. </w:t>
      </w:r>
    </w:p>
    <w:p w14:paraId="4DC0103A" w14:textId="77777777" w:rsidR="005A6DB0" w:rsidRPr="00EA3EDC" w:rsidRDefault="005A6DB0" w:rsidP="00046F14"/>
    <w:p w14:paraId="39F1A299" w14:textId="34C69F11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</w:t>
      </w:r>
      <w:r w:rsidR="00511DF5">
        <w:rPr>
          <w:rFonts w:asciiTheme="minorHAnsi" w:hAnsiTheme="minorHAnsi"/>
          <w:b/>
          <w:szCs w:val="28"/>
        </w:rPr>
        <w:t>4</w:t>
      </w:r>
      <w:r w:rsidR="006164DB" w:rsidRPr="00EA3EDC">
        <w:rPr>
          <w:rFonts w:asciiTheme="minorHAnsi" w:hAnsiTheme="minorHAnsi"/>
          <w:b/>
          <w:szCs w:val="28"/>
        </w:rPr>
        <w:tab/>
      </w:r>
      <w:r w:rsidR="00B82094">
        <w:rPr>
          <w:rFonts w:asciiTheme="minorHAnsi" w:hAnsiTheme="minorHAnsi"/>
          <w:b/>
          <w:bCs/>
        </w:rPr>
        <w:t>Jämställdhet</w:t>
      </w:r>
      <w:r w:rsidR="000E67D6" w:rsidDel="000E67D6">
        <w:rPr>
          <w:rFonts w:asciiTheme="minorHAnsi" w:hAnsiTheme="minorHAnsi"/>
          <w:b/>
          <w:szCs w:val="28"/>
        </w:rPr>
        <w:t xml:space="preserve"> </w:t>
      </w:r>
    </w:p>
    <w:p w14:paraId="05F79789" w14:textId="77777777" w:rsidR="006164DB" w:rsidRDefault="006164DB" w:rsidP="006164DB">
      <w:r w:rsidRPr="002B3F5B">
        <w:t>Din text här …</w:t>
      </w:r>
    </w:p>
    <w:p w14:paraId="067D0EFB" w14:textId="3F62ADF7" w:rsidR="006164DB" w:rsidRPr="00E14BEA" w:rsidRDefault="000E67D6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0E67D6">
        <w:rPr>
          <w:i/>
          <w:color w:val="E36C0A" w:themeColor="accent6" w:themeShade="BF"/>
          <w:sz w:val="20"/>
          <w:szCs w:val="20"/>
        </w:rPr>
        <w:t>Beskriv hur lösning</w:t>
      </w:r>
      <w:r>
        <w:rPr>
          <w:i/>
          <w:color w:val="E36C0A" w:themeColor="accent6" w:themeShade="BF"/>
          <w:sz w:val="20"/>
          <w:szCs w:val="20"/>
        </w:rPr>
        <w:t>en</w:t>
      </w:r>
      <w:r w:rsidRPr="000E67D6">
        <w:rPr>
          <w:i/>
          <w:color w:val="E36C0A" w:themeColor="accent6" w:themeShade="BF"/>
          <w:sz w:val="20"/>
          <w:szCs w:val="20"/>
        </w:rPr>
        <w:t xml:space="preserve"> ska bidra till </w:t>
      </w:r>
      <w:r w:rsidR="00511DF5">
        <w:rPr>
          <w:i/>
          <w:color w:val="E36C0A" w:themeColor="accent6" w:themeShade="BF"/>
          <w:sz w:val="20"/>
          <w:szCs w:val="20"/>
        </w:rPr>
        <w:t xml:space="preserve">ökad </w:t>
      </w:r>
      <w:r w:rsidR="00B82094">
        <w:rPr>
          <w:i/>
          <w:color w:val="E36C0A" w:themeColor="accent6" w:themeShade="BF"/>
          <w:sz w:val="20"/>
          <w:szCs w:val="20"/>
        </w:rPr>
        <w:t>jämställdhet</w:t>
      </w:r>
      <w:r w:rsidR="00511DF5">
        <w:rPr>
          <w:i/>
          <w:color w:val="E36C0A" w:themeColor="accent6" w:themeShade="BF"/>
          <w:sz w:val="20"/>
          <w:szCs w:val="20"/>
        </w:rPr>
        <w:t xml:space="preserve"> i samhället med anknytning till transportinfrastruktur</w:t>
      </w:r>
      <w:r w:rsidRPr="000E67D6">
        <w:rPr>
          <w:i/>
          <w:color w:val="E36C0A" w:themeColor="accent6" w:themeShade="BF"/>
          <w:sz w:val="20"/>
          <w:szCs w:val="20"/>
        </w:rPr>
        <w:t>.</w:t>
      </w:r>
    </w:p>
    <w:p w14:paraId="06B46D1B" w14:textId="77777777" w:rsidR="00346866" w:rsidRPr="007F7C53" w:rsidRDefault="00346866" w:rsidP="00346866">
      <w:pPr>
        <w:rPr>
          <w:szCs w:val="20"/>
        </w:rPr>
      </w:pPr>
    </w:p>
    <w:p w14:paraId="52CA67F2" w14:textId="1696E595" w:rsidR="00346866" w:rsidRDefault="00346866" w:rsidP="00346866">
      <w:pPr>
        <w:rPr>
          <w:szCs w:val="20"/>
        </w:rPr>
      </w:pPr>
    </w:p>
    <w:p w14:paraId="35F247E4" w14:textId="77777777" w:rsidR="00BF10D5" w:rsidRPr="007F7C53" w:rsidRDefault="00BF10D5" w:rsidP="00346866">
      <w:pPr>
        <w:rPr>
          <w:szCs w:val="20"/>
        </w:rPr>
      </w:pPr>
    </w:p>
    <w:p w14:paraId="3A027F2A" w14:textId="77777777" w:rsidR="007820B3" w:rsidRPr="00643F96" w:rsidRDefault="00DB57E3" w:rsidP="007820B3">
      <w:p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>5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>.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ab/>
      </w:r>
      <w:r w:rsidR="004D30CB">
        <w:rPr>
          <w:rFonts w:asciiTheme="minorHAnsi" w:hAnsiTheme="minorHAnsi"/>
          <w:b/>
          <w:bCs/>
          <w:kern w:val="32"/>
          <w:sz w:val="28"/>
          <w:szCs w:val="32"/>
        </w:rPr>
        <w:t>Aktörer</w:t>
      </w:r>
    </w:p>
    <w:p w14:paraId="0CD53658" w14:textId="77777777" w:rsidR="004D30CB" w:rsidRPr="00E14BEA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</w:t>
      </w:r>
      <w:r w:rsidRPr="00E14BEA">
        <w:rPr>
          <w:rFonts w:asciiTheme="minorHAnsi" w:hAnsiTheme="minorHAnsi"/>
          <w:b/>
          <w:szCs w:val="28"/>
        </w:rPr>
        <w:t>.1</w:t>
      </w:r>
      <w:r w:rsidRPr="00E14BEA">
        <w:rPr>
          <w:rFonts w:asciiTheme="minorHAnsi" w:hAnsiTheme="minorHAnsi"/>
          <w:b/>
          <w:szCs w:val="28"/>
        </w:rPr>
        <w:tab/>
      </w:r>
      <w:r w:rsidR="00783458">
        <w:rPr>
          <w:rFonts w:asciiTheme="minorHAnsi" w:hAnsiTheme="minorHAnsi"/>
          <w:b/>
          <w:szCs w:val="28"/>
        </w:rPr>
        <w:t>Projektets parter och organisation</w:t>
      </w:r>
    </w:p>
    <w:p w14:paraId="6A927767" w14:textId="77777777" w:rsidR="004D30CB" w:rsidRDefault="004D30CB" w:rsidP="004D30CB">
      <w:r w:rsidRPr="002B3F5B">
        <w:t>Din text här …</w:t>
      </w:r>
    </w:p>
    <w:p w14:paraId="0FFB956B" w14:textId="77777777" w:rsidR="004D30CB" w:rsidRPr="00E14BEA" w:rsidRDefault="004D30CB" w:rsidP="004D30CB">
      <w:pPr>
        <w:pStyle w:val="brdtext"/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Ange </w:t>
      </w:r>
    </w:p>
    <w:p w14:paraId="419FEC08" w14:textId="77777777" w:rsidR="004D30CB" w:rsidRPr="00E14BEA" w:rsidRDefault="004D30CB" w:rsidP="004D30CB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projektets </w:t>
      </w:r>
      <w:r w:rsidR="005B4A90">
        <w:rPr>
          <w:i/>
          <w:color w:val="E36C0A" w:themeColor="accent6" w:themeShade="BF"/>
          <w:sz w:val="20"/>
        </w:rPr>
        <w:t xml:space="preserve">medverkande parter och </w:t>
      </w:r>
      <w:r w:rsidRPr="00E14BEA">
        <w:rPr>
          <w:i/>
          <w:color w:val="E36C0A" w:themeColor="accent6" w:themeShade="BF"/>
          <w:sz w:val="20"/>
        </w:rPr>
        <w:t>organisation inklusive styr-/referensgrupp. Beskriv vidare hur dessa säkerställer nödvändig kompetens och samverkan för att framgångsrikt genomföra projektet samt sprida och implementera resultaten.</w:t>
      </w:r>
    </w:p>
    <w:p w14:paraId="18D29F6C" w14:textId="5F9ED519" w:rsidR="005A6DB0" w:rsidRDefault="000E67D6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046F14">
        <w:rPr>
          <w:i/>
          <w:iCs/>
          <w:color w:val="E36C0A" w:themeColor="accent6" w:themeShade="BF"/>
          <w:sz w:val="20"/>
          <w:szCs w:val="20"/>
        </w:rPr>
        <w:t>näringslivsparts/-parters andel av medfinansiering</w:t>
      </w:r>
    </w:p>
    <w:p w14:paraId="4DA3ED11" w14:textId="77777777" w:rsidR="00046F14" w:rsidRPr="00046F14" w:rsidRDefault="00046F14" w:rsidP="00046F14"/>
    <w:p w14:paraId="26027E15" w14:textId="77777777" w:rsidR="004D30CB" w:rsidRPr="00EA3EDC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5.2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>Behovsägare</w:t>
      </w:r>
    </w:p>
    <w:p w14:paraId="48ABB7AE" w14:textId="77777777" w:rsidR="004D30CB" w:rsidRDefault="004D30CB" w:rsidP="004D30CB">
      <w:r w:rsidRPr="002B3F5B">
        <w:t>Din text här …</w:t>
      </w:r>
    </w:p>
    <w:p w14:paraId="7EB2760F" w14:textId="2432365C" w:rsidR="004D30CB" w:rsidRDefault="004D30CB" w:rsidP="004D30C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4D30CB">
        <w:rPr>
          <w:i/>
          <w:color w:val="E36C0A" w:themeColor="accent6" w:themeShade="BF"/>
          <w:sz w:val="20"/>
          <w:szCs w:val="20"/>
        </w:rPr>
        <w:t>Minst en projektpart ska vara behovsägare till projektets resultat.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  <w:r w:rsidR="000E67D6" w:rsidRPr="000E67D6">
        <w:rPr>
          <w:i/>
          <w:color w:val="E36C0A" w:themeColor="accent6" w:themeShade="BF"/>
          <w:sz w:val="20"/>
          <w:szCs w:val="20"/>
        </w:rPr>
        <w:t>på vilket sätt</w:t>
      </w:r>
      <w:r w:rsidR="000E67D6">
        <w:rPr>
          <w:i/>
          <w:color w:val="E36C0A" w:themeColor="accent6" w:themeShade="BF"/>
          <w:sz w:val="20"/>
          <w:szCs w:val="20"/>
        </w:rPr>
        <w:t xml:space="preserve"> behovsägaren</w:t>
      </w:r>
      <w:r w:rsidR="00405F00">
        <w:rPr>
          <w:i/>
          <w:color w:val="E36C0A" w:themeColor="accent6" w:themeShade="BF"/>
          <w:sz w:val="20"/>
          <w:szCs w:val="20"/>
        </w:rPr>
        <w:t>/behovsägarna</w:t>
      </w:r>
      <w:r w:rsidR="000E67D6">
        <w:rPr>
          <w:i/>
          <w:color w:val="E36C0A" w:themeColor="accent6" w:themeShade="BF"/>
          <w:sz w:val="20"/>
          <w:szCs w:val="20"/>
        </w:rPr>
        <w:t xml:space="preserve"> har en aktiv roll</w:t>
      </w:r>
      <w:r>
        <w:rPr>
          <w:i/>
          <w:color w:val="E36C0A" w:themeColor="accent6" w:themeShade="BF"/>
          <w:sz w:val="20"/>
          <w:szCs w:val="20"/>
        </w:rPr>
        <w:t xml:space="preserve"> i projektet </w:t>
      </w:r>
      <w:r w:rsidR="0045349F">
        <w:rPr>
          <w:i/>
          <w:color w:val="E36C0A" w:themeColor="accent6" w:themeShade="BF"/>
          <w:sz w:val="20"/>
          <w:szCs w:val="20"/>
        </w:rPr>
        <w:t>och hur detta bidrar till implementering</w:t>
      </w:r>
      <w:r w:rsidR="00157F34">
        <w:rPr>
          <w:i/>
          <w:color w:val="E36C0A" w:themeColor="accent6" w:themeShade="BF"/>
          <w:sz w:val="20"/>
          <w:szCs w:val="20"/>
        </w:rPr>
        <w:t>en</w:t>
      </w:r>
      <w:r w:rsidR="0045349F">
        <w:rPr>
          <w:i/>
          <w:color w:val="E36C0A" w:themeColor="accent6" w:themeShade="BF"/>
          <w:sz w:val="20"/>
          <w:szCs w:val="20"/>
        </w:rPr>
        <w:t xml:space="preserve"> av resultat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14:paraId="6FFC5E4D" w14:textId="77777777" w:rsidR="00046F14" w:rsidRDefault="00046F14" w:rsidP="007820B3"/>
    <w:p w14:paraId="786BE1A4" w14:textId="77777777" w:rsidR="0045349F" w:rsidRPr="00EA3EDC" w:rsidRDefault="0045349F" w:rsidP="0045349F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5.3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 w:cs="Arial"/>
          <w:b/>
          <w:bCs/>
          <w:iCs/>
          <w:szCs w:val="28"/>
        </w:rPr>
        <w:t>Jämställdhet</w:t>
      </w:r>
      <w:r w:rsidR="00B15883">
        <w:rPr>
          <w:rFonts w:asciiTheme="minorHAnsi" w:hAnsiTheme="minorHAnsi" w:cs="Arial"/>
          <w:b/>
          <w:bCs/>
          <w:iCs/>
          <w:szCs w:val="28"/>
        </w:rPr>
        <w:t xml:space="preserve"> i projektorganisation</w:t>
      </w:r>
    </w:p>
    <w:p w14:paraId="5DBC3834" w14:textId="77777777" w:rsidR="0045349F" w:rsidRDefault="0045349F" w:rsidP="0045349F">
      <w:r w:rsidRPr="002B3F5B">
        <w:t>Din text här …</w:t>
      </w:r>
    </w:p>
    <w:p w14:paraId="18C504D3" w14:textId="77777777" w:rsidR="0045349F" w:rsidRPr="0055562B" w:rsidRDefault="0045349F" w:rsidP="000E2485">
      <w:pPr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 xml:space="preserve">Beskriv hur </w:t>
      </w:r>
      <w:r w:rsidR="00945BE6">
        <w:rPr>
          <w:i/>
          <w:color w:val="E36C0A" w:themeColor="accent6" w:themeShade="BF"/>
          <w:sz w:val="20"/>
          <w:szCs w:val="20"/>
        </w:rPr>
        <w:t xml:space="preserve">projektorganisationen utformas </w:t>
      </w:r>
      <w:r>
        <w:rPr>
          <w:i/>
          <w:color w:val="E36C0A" w:themeColor="accent6" w:themeShade="BF"/>
          <w:sz w:val="20"/>
          <w:szCs w:val="20"/>
        </w:rPr>
        <w:t xml:space="preserve">utifrån ett jämställdhetsperspektiv. </w:t>
      </w:r>
      <w:r w:rsidR="00D478A1">
        <w:rPr>
          <w:i/>
          <w:color w:val="E36C0A" w:themeColor="accent6" w:themeShade="BF"/>
          <w:sz w:val="20"/>
          <w:szCs w:val="20"/>
        </w:rPr>
        <w:t xml:space="preserve">Ange </w:t>
      </w:r>
      <w:r w:rsidRPr="0055562B">
        <w:rPr>
          <w:i/>
          <w:color w:val="E36C0A" w:themeColor="accent6" w:themeShade="BF"/>
          <w:sz w:val="20"/>
          <w:szCs w:val="20"/>
        </w:rPr>
        <w:t xml:space="preserve">hur stor andel </w:t>
      </w:r>
      <w:r w:rsidR="00D478A1">
        <w:rPr>
          <w:i/>
          <w:color w:val="E36C0A" w:themeColor="accent6" w:themeShade="BF"/>
          <w:sz w:val="20"/>
          <w:szCs w:val="20"/>
        </w:rPr>
        <w:t xml:space="preserve">i procent </w:t>
      </w:r>
      <w:r w:rsidRPr="0055562B">
        <w:rPr>
          <w:i/>
          <w:color w:val="E36C0A" w:themeColor="accent6" w:themeShade="BF"/>
          <w:sz w:val="20"/>
          <w:szCs w:val="20"/>
        </w:rPr>
        <w:t xml:space="preserve">av </w:t>
      </w:r>
      <w:r w:rsidR="00945BE6">
        <w:rPr>
          <w:i/>
          <w:color w:val="E36C0A" w:themeColor="accent6" w:themeShade="BF"/>
          <w:sz w:val="20"/>
          <w:szCs w:val="20"/>
        </w:rPr>
        <w:t xml:space="preserve">projektgruppen </w:t>
      </w:r>
      <w:r w:rsidR="00D478A1">
        <w:rPr>
          <w:i/>
          <w:color w:val="E36C0A" w:themeColor="accent6" w:themeShade="BF"/>
          <w:sz w:val="20"/>
          <w:szCs w:val="20"/>
        </w:rPr>
        <w:t xml:space="preserve">samt av personer i beslutsfattande positioner </w:t>
      </w:r>
      <w:r w:rsidR="00A66751">
        <w:rPr>
          <w:i/>
          <w:color w:val="E36C0A" w:themeColor="accent6" w:themeShade="BF"/>
          <w:sz w:val="20"/>
          <w:szCs w:val="20"/>
        </w:rPr>
        <w:t xml:space="preserve">inom projektet </w:t>
      </w:r>
      <w:r w:rsidR="00D478A1">
        <w:rPr>
          <w:i/>
          <w:color w:val="E36C0A" w:themeColor="accent6" w:themeShade="BF"/>
          <w:sz w:val="20"/>
          <w:szCs w:val="20"/>
        </w:rPr>
        <w:t xml:space="preserve">som </w:t>
      </w:r>
      <w:r w:rsidR="00945BE6">
        <w:rPr>
          <w:i/>
          <w:color w:val="E36C0A" w:themeColor="accent6" w:themeShade="BF"/>
          <w:sz w:val="20"/>
          <w:szCs w:val="20"/>
        </w:rPr>
        <w:t xml:space="preserve">består av </w:t>
      </w:r>
      <w:r w:rsidRPr="0055562B">
        <w:rPr>
          <w:i/>
          <w:color w:val="E36C0A" w:themeColor="accent6" w:themeShade="BF"/>
          <w:sz w:val="20"/>
          <w:szCs w:val="20"/>
        </w:rPr>
        <w:t>män</w:t>
      </w:r>
      <w:r w:rsidR="00D478A1">
        <w:rPr>
          <w:i/>
          <w:color w:val="E36C0A" w:themeColor="accent6" w:themeShade="BF"/>
          <w:sz w:val="20"/>
          <w:szCs w:val="20"/>
        </w:rPr>
        <w:t xml:space="preserve">. Förklara orsaker till eventuell </w:t>
      </w:r>
      <w:proofErr w:type="spellStart"/>
      <w:r w:rsidR="00D478A1">
        <w:rPr>
          <w:i/>
          <w:color w:val="E36C0A" w:themeColor="accent6" w:themeShade="BF"/>
          <w:sz w:val="20"/>
          <w:szCs w:val="20"/>
        </w:rPr>
        <w:t>ojämställd</w:t>
      </w:r>
      <w:proofErr w:type="spellEnd"/>
      <w:r w:rsidR="00D478A1">
        <w:rPr>
          <w:i/>
          <w:color w:val="E36C0A" w:themeColor="accent6" w:themeShade="BF"/>
          <w:sz w:val="20"/>
          <w:szCs w:val="20"/>
        </w:rPr>
        <w:t xml:space="preserve"> projektorganisation.</w:t>
      </w:r>
    </w:p>
    <w:p w14:paraId="734EB6E3" w14:textId="7AC09A0B" w:rsidR="007820B3" w:rsidRDefault="007820B3" w:rsidP="007820B3">
      <w:pPr>
        <w:rPr>
          <w:szCs w:val="72"/>
        </w:rPr>
      </w:pPr>
    </w:p>
    <w:p w14:paraId="49E28E4F" w14:textId="77777777" w:rsidR="00046F14" w:rsidRDefault="00046F14" w:rsidP="007820B3">
      <w:pPr>
        <w:rPr>
          <w:szCs w:val="72"/>
        </w:rPr>
      </w:pPr>
    </w:p>
    <w:p w14:paraId="766195A5" w14:textId="77777777" w:rsidR="00BF10D5" w:rsidRPr="00E14BEA" w:rsidRDefault="00BF10D5" w:rsidP="007820B3">
      <w:pPr>
        <w:rPr>
          <w:szCs w:val="72"/>
        </w:rPr>
      </w:pPr>
    </w:p>
    <w:p w14:paraId="2DCB1927" w14:textId="77777777" w:rsidR="00686506" w:rsidRDefault="00DB57E3" w:rsidP="00686506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6</w:t>
      </w:r>
      <w:r w:rsidR="00686506">
        <w:rPr>
          <w:rFonts w:asciiTheme="minorHAnsi" w:hAnsiTheme="minorHAnsi"/>
          <w:b/>
          <w:sz w:val="28"/>
          <w:szCs w:val="72"/>
        </w:rPr>
        <w:t>.</w:t>
      </w:r>
      <w:r w:rsidR="00686506">
        <w:rPr>
          <w:rFonts w:asciiTheme="minorHAnsi" w:hAnsiTheme="minorHAnsi"/>
          <w:b/>
          <w:sz w:val="28"/>
          <w:szCs w:val="72"/>
        </w:rPr>
        <w:tab/>
        <w:t>Genomförande</w:t>
      </w:r>
    </w:p>
    <w:p w14:paraId="6390BC37" w14:textId="19015BD8" w:rsidR="008D4CB1" w:rsidRPr="00E14BEA" w:rsidRDefault="00DB57E3" w:rsidP="00686506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8D4CB1" w:rsidRPr="00E14BEA">
        <w:rPr>
          <w:rFonts w:asciiTheme="minorHAnsi" w:hAnsiTheme="minorHAnsi"/>
          <w:b/>
          <w:szCs w:val="72"/>
        </w:rPr>
        <w:t>.1</w:t>
      </w:r>
      <w:r w:rsidR="008D4CB1" w:rsidRPr="00E14BEA">
        <w:rPr>
          <w:rFonts w:asciiTheme="minorHAnsi" w:hAnsiTheme="minorHAnsi"/>
          <w:b/>
          <w:szCs w:val="72"/>
        </w:rPr>
        <w:tab/>
        <w:t>Projektinnehåll</w:t>
      </w:r>
      <w:r w:rsidR="00DA4B9C" w:rsidRPr="00E14BEA">
        <w:rPr>
          <w:rFonts w:asciiTheme="minorHAnsi" w:hAnsiTheme="minorHAnsi"/>
          <w:b/>
          <w:szCs w:val="72"/>
        </w:rPr>
        <w:t xml:space="preserve"> och plan</w:t>
      </w:r>
      <w:r w:rsidR="006C79F8" w:rsidRPr="00E14BEA">
        <w:rPr>
          <w:rFonts w:asciiTheme="minorHAnsi" w:hAnsiTheme="minorHAnsi"/>
          <w:b/>
          <w:szCs w:val="72"/>
        </w:rPr>
        <w:t>ering</w:t>
      </w:r>
    </w:p>
    <w:p w14:paraId="42917C06" w14:textId="642D334D" w:rsidR="00686506" w:rsidRDefault="006831CA" w:rsidP="00FE18D4">
      <w:pPr>
        <w:rPr>
          <w:i/>
          <w:color w:val="E36C0A" w:themeColor="accent6" w:themeShade="BF"/>
          <w:sz w:val="20"/>
          <w:szCs w:val="72"/>
        </w:rPr>
      </w:pPr>
      <w:r w:rsidRPr="006831CA">
        <w:rPr>
          <w:i/>
          <w:color w:val="E36C0A" w:themeColor="accent6" w:themeShade="BF"/>
          <w:sz w:val="20"/>
          <w:szCs w:val="72"/>
        </w:rPr>
        <w:t>Beskriv projektplan och fortsatt implementeringsplan</w:t>
      </w:r>
      <w:r>
        <w:rPr>
          <w:i/>
          <w:color w:val="E36C0A" w:themeColor="accent6" w:themeShade="BF"/>
          <w:sz w:val="20"/>
          <w:szCs w:val="72"/>
        </w:rPr>
        <w:t xml:space="preserve">. Ange </w:t>
      </w:r>
      <w:r w:rsidR="008D4CB1" w:rsidRPr="00E14BEA">
        <w:rPr>
          <w:i/>
          <w:color w:val="E36C0A" w:themeColor="accent6" w:themeShade="BF"/>
          <w:sz w:val="20"/>
          <w:szCs w:val="72"/>
        </w:rPr>
        <w:t>projektets innehåll</w:t>
      </w:r>
      <w:r w:rsidR="00DA4B9C">
        <w:rPr>
          <w:i/>
          <w:color w:val="E36C0A" w:themeColor="accent6" w:themeShade="BF"/>
          <w:sz w:val="20"/>
          <w:szCs w:val="72"/>
        </w:rPr>
        <w:t xml:space="preserve"> </w:t>
      </w:r>
      <w:r w:rsidR="001F7F78">
        <w:rPr>
          <w:i/>
          <w:color w:val="E36C0A" w:themeColor="accent6" w:themeShade="BF"/>
          <w:sz w:val="20"/>
          <w:szCs w:val="72"/>
        </w:rPr>
        <w:t xml:space="preserve">genom att dela upp det i olika arbetspaket. </w:t>
      </w:r>
      <w:r w:rsidR="008D4CB1" w:rsidRPr="00E14BEA">
        <w:rPr>
          <w:i/>
          <w:color w:val="E36C0A" w:themeColor="accent6" w:themeShade="BF"/>
          <w:sz w:val="20"/>
          <w:szCs w:val="72"/>
        </w:rPr>
        <w:t xml:space="preserve">Använd </w:t>
      </w:r>
      <w:r w:rsidR="001F7F78">
        <w:rPr>
          <w:i/>
          <w:color w:val="E36C0A" w:themeColor="accent6" w:themeShade="BF"/>
          <w:sz w:val="20"/>
          <w:szCs w:val="72"/>
        </w:rPr>
        <w:t>upplägget i nedanstående tabell och upprepa tabellen för samtliga arbetspaket.</w:t>
      </w:r>
    </w:p>
    <w:p w14:paraId="624FB730" w14:textId="77777777" w:rsidR="001F7F78" w:rsidRPr="00E14BEA" w:rsidRDefault="001F7F78" w:rsidP="008971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DA4B9C" w:rsidRPr="001032B3" w14:paraId="68600754" w14:textId="77777777" w:rsidTr="00783458">
        <w:tc>
          <w:tcPr>
            <w:tcW w:w="3539" w:type="dxa"/>
            <w:shd w:val="clear" w:color="auto" w:fill="D9D9D9" w:themeFill="background1" w:themeFillShade="D9"/>
          </w:tcPr>
          <w:p w14:paraId="27339171" w14:textId="77777777"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 xml:space="preserve">Arbetspaket (AP) nr </w:t>
            </w:r>
            <w:r w:rsidR="001F7F78">
              <w:rPr>
                <w:b/>
                <w:sz w:val="20"/>
                <w:szCs w:val="72"/>
              </w:rPr>
              <w:t>&lt;</w:t>
            </w:r>
            <w:r w:rsidRPr="00E14BEA">
              <w:rPr>
                <w:b/>
                <w:sz w:val="20"/>
                <w:szCs w:val="72"/>
              </w:rPr>
              <w:t>X&gt;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005F7033" w14:textId="77777777"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&lt;Namn på aktivitet/arbetspaket (AP)&gt;</w:t>
            </w:r>
          </w:p>
        </w:tc>
      </w:tr>
      <w:tr w:rsidR="00DA4B9C" w:rsidRPr="001032B3" w14:paraId="6F9A40F6" w14:textId="77777777" w:rsidTr="00783458">
        <w:tc>
          <w:tcPr>
            <w:tcW w:w="3539" w:type="dxa"/>
          </w:tcPr>
          <w:p w14:paraId="47060133" w14:textId="77777777" w:rsidR="00DA4B9C" w:rsidRPr="00E14BEA" w:rsidRDefault="006C79F8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Start- och slutdatum</w:t>
            </w:r>
          </w:p>
        </w:tc>
        <w:tc>
          <w:tcPr>
            <w:tcW w:w="6089" w:type="dxa"/>
          </w:tcPr>
          <w:p w14:paraId="4C68E807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14:paraId="7D26258A" w14:textId="77777777" w:rsidTr="00783458">
        <w:tc>
          <w:tcPr>
            <w:tcW w:w="3539" w:type="dxa"/>
          </w:tcPr>
          <w:p w14:paraId="0BBB1734" w14:textId="77777777"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Tidsåtgång (mandagar alt. manmånader)</w:t>
            </w:r>
          </w:p>
        </w:tc>
        <w:tc>
          <w:tcPr>
            <w:tcW w:w="6089" w:type="dxa"/>
          </w:tcPr>
          <w:p w14:paraId="2375E6DB" w14:textId="77777777"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14:paraId="51D9E4BB" w14:textId="77777777" w:rsidTr="00783458">
        <w:tc>
          <w:tcPr>
            <w:tcW w:w="3539" w:type="dxa"/>
          </w:tcPr>
          <w:p w14:paraId="3B7B1200" w14:textId="77777777"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Ansvarig projektpart</w:t>
            </w:r>
          </w:p>
        </w:tc>
        <w:tc>
          <w:tcPr>
            <w:tcW w:w="6089" w:type="dxa"/>
          </w:tcPr>
          <w:p w14:paraId="7B6E4F01" w14:textId="77777777"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2B5571A5" w14:textId="77777777" w:rsidTr="00783458">
        <w:tc>
          <w:tcPr>
            <w:tcW w:w="3539" w:type="dxa"/>
          </w:tcPr>
          <w:p w14:paraId="2F28AE14" w14:textId="77777777"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Övriga projektparter</w:t>
            </w:r>
          </w:p>
        </w:tc>
        <w:tc>
          <w:tcPr>
            <w:tcW w:w="6089" w:type="dxa"/>
          </w:tcPr>
          <w:p w14:paraId="46AB0E6E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6247EE6B" w14:textId="77777777" w:rsidTr="00783458">
        <w:tc>
          <w:tcPr>
            <w:tcW w:w="3539" w:type="dxa"/>
          </w:tcPr>
          <w:p w14:paraId="07F59F10" w14:textId="77777777"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Beskrivning av innehåll</w:t>
            </w:r>
          </w:p>
        </w:tc>
        <w:tc>
          <w:tcPr>
            <w:tcW w:w="6089" w:type="dxa"/>
          </w:tcPr>
          <w:p w14:paraId="74E3CD4D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33C22313" w14:textId="77777777" w:rsidTr="00783458">
        <w:tc>
          <w:tcPr>
            <w:tcW w:w="3539" w:type="dxa"/>
          </w:tcPr>
          <w:p w14:paraId="651B585F" w14:textId="77777777"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Leverans</w:t>
            </w:r>
          </w:p>
        </w:tc>
        <w:tc>
          <w:tcPr>
            <w:tcW w:w="6089" w:type="dxa"/>
          </w:tcPr>
          <w:p w14:paraId="651A0F19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</w:tbl>
    <w:p w14:paraId="69ACDFA2" w14:textId="77777777" w:rsidR="00BF10D5" w:rsidRPr="00E14BEA" w:rsidRDefault="00BF10D5" w:rsidP="00FE18D4">
      <w:pPr>
        <w:rPr>
          <w:szCs w:val="72"/>
        </w:rPr>
      </w:pPr>
    </w:p>
    <w:p w14:paraId="351DE205" w14:textId="1AADC901" w:rsidR="00DA4B9C" w:rsidRPr="00E14BEA" w:rsidRDefault="00DB57E3" w:rsidP="00DA4B9C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lastRenderedPageBreak/>
        <w:t>6</w:t>
      </w:r>
      <w:r w:rsidR="00DA4B9C" w:rsidRPr="00E14BEA">
        <w:rPr>
          <w:rFonts w:asciiTheme="minorHAnsi" w:hAnsiTheme="minorHAnsi"/>
          <w:b/>
          <w:szCs w:val="72"/>
        </w:rPr>
        <w:t>.</w:t>
      </w:r>
      <w:r w:rsidR="00BE7BB4">
        <w:rPr>
          <w:rFonts w:asciiTheme="minorHAnsi" w:hAnsiTheme="minorHAnsi"/>
          <w:b/>
          <w:szCs w:val="72"/>
        </w:rPr>
        <w:t>2</w:t>
      </w:r>
      <w:r w:rsidR="00DA4B9C" w:rsidRPr="00E14BEA">
        <w:rPr>
          <w:rFonts w:asciiTheme="minorHAnsi" w:hAnsiTheme="minorHAnsi"/>
          <w:b/>
          <w:szCs w:val="72"/>
        </w:rPr>
        <w:tab/>
      </w:r>
      <w:r w:rsidR="006C79F8" w:rsidRPr="00E14BEA">
        <w:rPr>
          <w:rFonts w:asciiTheme="minorHAnsi" w:hAnsiTheme="minorHAnsi"/>
          <w:b/>
          <w:szCs w:val="72"/>
        </w:rPr>
        <w:t>Projektekonomi</w:t>
      </w:r>
    </w:p>
    <w:p w14:paraId="5674B501" w14:textId="231A103F" w:rsidR="00DA4B9C" w:rsidRPr="00E14BEA" w:rsidRDefault="00BE7BB4" w:rsidP="00FE18D4">
      <w:pPr>
        <w:rPr>
          <w:i/>
          <w:color w:val="E36C0A" w:themeColor="accent6" w:themeShade="BF"/>
          <w:sz w:val="20"/>
          <w:szCs w:val="72"/>
        </w:rPr>
      </w:pPr>
      <w:r w:rsidRPr="00BE7BB4">
        <w:rPr>
          <w:i/>
          <w:color w:val="E36C0A" w:themeColor="accent6" w:themeShade="BF"/>
          <w:sz w:val="20"/>
          <w:szCs w:val="72"/>
        </w:rPr>
        <w:t xml:space="preserve">Redovisa projektets budgeterade kostnader och finansiering. </w:t>
      </w:r>
    </w:p>
    <w:p w14:paraId="5650C360" w14:textId="77777777" w:rsidR="007C1D50" w:rsidRDefault="007C1D50" w:rsidP="00FE18D4">
      <w:pPr>
        <w:rPr>
          <w:szCs w:val="72"/>
        </w:rPr>
      </w:pPr>
    </w:p>
    <w:tbl>
      <w:tblPr>
        <w:tblStyle w:val="TableGrid1"/>
        <w:tblW w:w="5565" w:type="dxa"/>
        <w:tblLook w:val="04A0" w:firstRow="1" w:lastRow="0" w:firstColumn="1" w:lastColumn="0" w:noHBand="0" w:noVBand="1"/>
      </w:tblPr>
      <w:tblGrid>
        <w:gridCol w:w="3964"/>
        <w:gridCol w:w="1601"/>
      </w:tblGrid>
      <w:tr w:rsidR="00BE7BB4" w:rsidRPr="00E729E3" w14:paraId="25616049" w14:textId="77777777">
        <w:trPr>
          <w:trHeight w:val="394"/>
        </w:trPr>
        <w:tc>
          <w:tcPr>
            <w:tcW w:w="556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0659DBF" w14:textId="77777777" w:rsidR="00BE7BB4" w:rsidRPr="00E729E3" w:rsidRDefault="00BE7BB4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color w:val="373A3C"/>
                <w:sz w:val="20"/>
                <w:szCs w:val="20"/>
              </w:rPr>
              <w:t>Projektets totala k</w:t>
            </w:r>
            <w:r w:rsidRPr="00E729E3">
              <w:rPr>
                <w:b/>
                <w:color w:val="373A3C"/>
                <w:sz w:val="20"/>
                <w:szCs w:val="20"/>
              </w:rPr>
              <w:t xml:space="preserve">ostnader </w:t>
            </w:r>
            <w:r>
              <w:rPr>
                <w:b/>
                <w:color w:val="373A3C"/>
                <w:sz w:val="20"/>
                <w:szCs w:val="20"/>
              </w:rPr>
              <w:t>(SEK)</w:t>
            </w:r>
          </w:p>
        </w:tc>
      </w:tr>
      <w:tr w:rsidR="00BE7BB4" w:rsidRPr="00E729E3" w14:paraId="76962AE0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23B79754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Personalkostnader</w:t>
            </w:r>
          </w:p>
        </w:tc>
        <w:tc>
          <w:tcPr>
            <w:tcW w:w="1601" w:type="dxa"/>
            <w:shd w:val="clear" w:color="auto" w:fill="auto"/>
          </w:tcPr>
          <w:p w14:paraId="55353DF1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209799C2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79F7DBE4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Utrustning, mark, byggnader</w:t>
            </w:r>
          </w:p>
        </w:tc>
        <w:tc>
          <w:tcPr>
            <w:tcW w:w="1601" w:type="dxa"/>
            <w:shd w:val="clear" w:color="auto" w:fill="auto"/>
          </w:tcPr>
          <w:p w14:paraId="34BBB83C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1EA886A7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72F277A6" w14:textId="77777777" w:rsidR="00BE7BB4" w:rsidRPr="00E729E3" w:rsidRDefault="00BE7BB4">
            <w:pPr>
              <w:shd w:val="clear" w:color="auto" w:fill="FFFFFF"/>
              <w:rPr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 xml:space="preserve">Konsultkostnader, licenser </w:t>
            </w:r>
            <w:proofErr w:type="spellStart"/>
            <w:r w:rsidRPr="00E729E3">
              <w:rPr>
                <w:color w:val="373A3C"/>
                <w:sz w:val="20"/>
                <w:szCs w:val="20"/>
              </w:rPr>
              <w:t>m.m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14:paraId="5AE502C8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5CA7C243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42427FE5" w14:textId="77777777" w:rsidR="00BE7BB4" w:rsidRPr="00E729E3" w:rsidRDefault="00BE7BB4">
            <w:pPr>
              <w:shd w:val="clear" w:color="auto" w:fill="FFFFFF"/>
              <w:rPr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Övriga direkta kostnader inkl. resor</w:t>
            </w:r>
          </w:p>
        </w:tc>
        <w:tc>
          <w:tcPr>
            <w:tcW w:w="1601" w:type="dxa"/>
            <w:shd w:val="clear" w:color="auto" w:fill="auto"/>
          </w:tcPr>
          <w:p w14:paraId="0C315C1F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4E18649A" w14:textId="77777777">
        <w:trPr>
          <w:trHeight w:val="28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AD47C9A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Indirekta kostnader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14:paraId="34BCE7E1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7C93099A" w14:textId="77777777">
        <w:trPr>
          <w:trHeight w:val="391"/>
        </w:trPr>
        <w:tc>
          <w:tcPr>
            <w:tcW w:w="3964" w:type="dxa"/>
            <w:tcBorders>
              <w:bottom w:val="thinThickThinSmallGap" w:sz="12" w:space="0" w:color="auto"/>
            </w:tcBorders>
            <w:shd w:val="clear" w:color="auto" w:fill="EAF1DD" w:themeFill="accent3" w:themeFillTint="33"/>
          </w:tcPr>
          <w:p w14:paraId="18D834D3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>
              <w:rPr>
                <w:b/>
                <w:bCs/>
                <w:color w:val="373A3C"/>
                <w:sz w:val="20"/>
                <w:szCs w:val="20"/>
              </w:rPr>
              <w:t>Summa kostnader</w:t>
            </w:r>
          </w:p>
        </w:tc>
        <w:tc>
          <w:tcPr>
            <w:tcW w:w="1601" w:type="dxa"/>
            <w:tcBorders>
              <w:bottom w:val="thinThickThinSmallGap" w:sz="12" w:space="0" w:color="auto"/>
            </w:tcBorders>
            <w:shd w:val="clear" w:color="auto" w:fill="EAF1DD" w:themeFill="accent3" w:themeFillTint="33"/>
          </w:tcPr>
          <w:p w14:paraId="396F4411" w14:textId="77777777" w:rsidR="00BE7BB4" w:rsidRPr="00E729E3" w:rsidRDefault="00BE7BB4">
            <w:pPr>
              <w:shd w:val="clear" w:color="auto" w:fill="FFFFFF"/>
              <w:jc w:val="right"/>
              <w:rPr>
                <w:color w:val="373A3C"/>
                <w:sz w:val="20"/>
                <w:szCs w:val="20"/>
              </w:rPr>
            </w:pPr>
          </w:p>
        </w:tc>
      </w:tr>
      <w:tr w:rsidR="00BE7BB4" w:rsidRPr="00E729E3" w14:paraId="66485808" w14:textId="77777777">
        <w:trPr>
          <w:trHeight w:val="394"/>
        </w:trPr>
        <w:tc>
          <w:tcPr>
            <w:tcW w:w="5565" w:type="dxa"/>
            <w:gridSpan w:val="2"/>
            <w:tcBorders>
              <w:top w:val="thinThickThinSmallGap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FE45973" w14:textId="77777777" w:rsidR="00BE7BB4" w:rsidRPr="00E729E3" w:rsidRDefault="00BE7BB4">
            <w:pPr>
              <w:shd w:val="clear" w:color="auto" w:fill="FFFFFF"/>
              <w:rPr>
                <w:b/>
                <w:color w:val="373A3C"/>
                <w:sz w:val="20"/>
                <w:szCs w:val="20"/>
              </w:rPr>
            </w:pPr>
            <w:r>
              <w:rPr>
                <w:b/>
                <w:color w:val="373A3C"/>
                <w:sz w:val="20"/>
                <w:szCs w:val="20"/>
              </w:rPr>
              <w:t>Projektets totala f</w:t>
            </w:r>
            <w:r w:rsidRPr="00E729E3">
              <w:rPr>
                <w:b/>
                <w:color w:val="373A3C"/>
                <w:sz w:val="20"/>
                <w:szCs w:val="20"/>
              </w:rPr>
              <w:t>inansiering totalt</w:t>
            </w:r>
            <w:r>
              <w:rPr>
                <w:b/>
                <w:color w:val="373A3C"/>
                <w:sz w:val="20"/>
                <w:szCs w:val="20"/>
              </w:rPr>
              <w:t xml:space="preserve"> (SEK)</w:t>
            </w:r>
          </w:p>
        </w:tc>
      </w:tr>
      <w:tr w:rsidR="00BE7BB4" w:rsidRPr="00E729E3" w14:paraId="7F2F0E66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00662126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Bidrag från Vinnova</w:t>
            </w:r>
          </w:p>
        </w:tc>
        <w:tc>
          <w:tcPr>
            <w:tcW w:w="1601" w:type="dxa"/>
            <w:shd w:val="clear" w:color="auto" w:fill="auto"/>
          </w:tcPr>
          <w:p w14:paraId="6912540B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4453F63F" w14:textId="77777777">
        <w:trPr>
          <w:trHeight w:val="284"/>
        </w:trPr>
        <w:tc>
          <w:tcPr>
            <w:tcW w:w="3964" w:type="dxa"/>
            <w:shd w:val="clear" w:color="auto" w:fill="auto"/>
          </w:tcPr>
          <w:p w14:paraId="4B485691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Andra finansiärer</w:t>
            </w:r>
          </w:p>
        </w:tc>
        <w:tc>
          <w:tcPr>
            <w:tcW w:w="1601" w:type="dxa"/>
            <w:shd w:val="clear" w:color="auto" w:fill="auto"/>
          </w:tcPr>
          <w:p w14:paraId="312DC7BA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6E772353" w14:textId="77777777">
        <w:trPr>
          <w:trHeight w:val="284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641ABA42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 xml:space="preserve">Egen finansiering 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</w:tcPr>
          <w:p w14:paraId="70685AFA" w14:textId="77777777" w:rsidR="00BE7BB4" w:rsidRPr="00E729E3" w:rsidRDefault="00BE7BB4">
            <w:pPr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22213325" w14:textId="77777777">
        <w:trPr>
          <w:trHeight w:val="391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9326C1" w14:textId="77777777" w:rsidR="00BE7BB4" w:rsidRPr="00E729E3" w:rsidRDefault="00BE7BB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bCs/>
                <w:color w:val="373A3C"/>
                <w:sz w:val="20"/>
                <w:szCs w:val="20"/>
              </w:rPr>
              <w:t xml:space="preserve">Summa finansiering 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42A0D8" w14:textId="77777777" w:rsidR="00BE7BB4" w:rsidRPr="00E729E3" w:rsidRDefault="00BE7BB4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BE7BB4" w:rsidRPr="00E729E3" w14:paraId="271348A6" w14:textId="77777777">
        <w:trPr>
          <w:trHeight w:val="394"/>
        </w:trPr>
        <w:tc>
          <w:tcPr>
            <w:tcW w:w="3964" w:type="dxa"/>
            <w:shd w:val="clear" w:color="auto" w:fill="D9D9D9" w:themeFill="background1" w:themeFillShade="D9"/>
          </w:tcPr>
          <w:p w14:paraId="6EB3E084" w14:textId="77777777" w:rsidR="00BE7BB4" w:rsidRPr="00E729E3" w:rsidRDefault="00BE7BB4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729E3">
              <w:rPr>
                <w:color w:val="373A3C"/>
                <w:sz w:val="20"/>
                <w:szCs w:val="20"/>
              </w:rPr>
              <w:t>Beräknad stödnivå (bidrag/total finansiering)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05B90C23" w14:textId="77777777" w:rsidR="00BE7BB4" w:rsidRPr="00E729E3" w:rsidRDefault="00BE7BB4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</w:p>
        </w:tc>
      </w:tr>
    </w:tbl>
    <w:p w14:paraId="1BAA28A5" w14:textId="476F2A32" w:rsidR="00BF10D5" w:rsidRDefault="00BF10D5" w:rsidP="0072135D"/>
    <w:p w14:paraId="54C872D4" w14:textId="6C727DFD" w:rsidR="00AA1635" w:rsidRPr="00E14BEA" w:rsidRDefault="00DB57E3" w:rsidP="000C4162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0C4162" w:rsidRPr="00E14BEA">
        <w:rPr>
          <w:rFonts w:asciiTheme="minorHAnsi" w:hAnsiTheme="minorHAnsi"/>
          <w:b/>
          <w:szCs w:val="72"/>
        </w:rPr>
        <w:t>.</w:t>
      </w:r>
      <w:r w:rsidR="00BE7BB4">
        <w:rPr>
          <w:rFonts w:asciiTheme="minorHAnsi" w:hAnsiTheme="minorHAnsi"/>
          <w:b/>
          <w:szCs w:val="72"/>
        </w:rPr>
        <w:t>3</w:t>
      </w:r>
      <w:r w:rsidR="000C4162" w:rsidRPr="00E14BEA">
        <w:rPr>
          <w:rFonts w:asciiTheme="minorHAnsi" w:hAnsiTheme="minorHAnsi"/>
          <w:b/>
          <w:szCs w:val="72"/>
        </w:rPr>
        <w:tab/>
      </w:r>
      <w:r w:rsidR="0084568D">
        <w:rPr>
          <w:rFonts w:asciiTheme="minorHAnsi" w:hAnsiTheme="minorHAnsi"/>
          <w:b/>
          <w:szCs w:val="72"/>
        </w:rPr>
        <w:t>Status m</w:t>
      </w:r>
      <w:r w:rsidR="00F13F63">
        <w:rPr>
          <w:rFonts w:asciiTheme="minorHAnsi" w:hAnsiTheme="minorHAnsi"/>
          <w:b/>
          <w:szCs w:val="72"/>
        </w:rPr>
        <w:t>ed</w:t>
      </w:r>
      <w:r w:rsidR="00541DA8">
        <w:rPr>
          <w:rFonts w:asciiTheme="minorHAnsi" w:hAnsiTheme="minorHAnsi"/>
          <w:b/>
          <w:szCs w:val="72"/>
        </w:rPr>
        <w:t>finansiering</w:t>
      </w:r>
    </w:p>
    <w:p w14:paraId="28EA1BBD" w14:textId="515D3883" w:rsidR="00AA1635" w:rsidRPr="00E14BEA" w:rsidRDefault="000C4162" w:rsidP="00E14BE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Redovisa</w:t>
      </w:r>
      <w:r w:rsidR="00AA1635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projektets </w:t>
      </w:r>
      <w:r w:rsidR="00064163">
        <w:rPr>
          <w:i/>
          <w:color w:val="E36C0A" w:themeColor="accent6" w:themeShade="BF"/>
          <w:sz w:val="20"/>
          <w:szCs w:val="20"/>
        </w:rPr>
        <w:t xml:space="preserve">medfinansiering, </w:t>
      </w:r>
      <w:r w:rsidR="00FC25F0">
        <w:rPr>
          <w:i/>
          <w:color w:val="E36C0A" w:themeColor="accent6" w:themeShade="BF"/>
          <w:sz w:val="20"/>
          <w:szCs w:val="20"/>
        </w:rPr>
        <w:t>dvs projektparternas egen</w:t>
      </w:r>
      <w:r w:rsidR="00983D3B">
        <w:rPr>
          <w:i/>
          <w:color w:val="E36C0A" w:themeColor="accent6" w:themeShade="BF"/>
          <w:sz w:val="20"/>
          <w:szCs w:val="20"/>
        </w:rPr>
        <w:t>finansiering samt</w:t>
      </w:r>
      <w:r w:rsidR="00064163">
        <w:rPr>
          <w:i/>
          <w:color w:val="E36C0A" w:themeColor="accent6" w:themeShade="BF"/>
          <w:sz w:val="20"/>
          <w:szCs w:val="20"/>
        </w:rPr>
        <w:t xml:space="preserve"> </w:t>
      </w:r>
      <w:r w:rsidR="00FB0024">
        <w:rPr>
          <w:i/>
          <w:color w:val="E36C0A" w:themeColor="accent6" w:themeShade="BF"/>
          <w:sz w:val="20"/>
          <w:szCs w:val="20"/>
        </w:rPr>
        <w:t>medfinansier</w:t>
      </w:r>
      <w:r w:rsidR="0000124C">
        <w:rPr>
          <w:i/>
          <w:color w:val="E36C0A" w:themeColor="accent6" w:themeShade="BF"/>
          <w:sz w:val="20"/>
          <w:szCs w:val="20"/>
        </w:rPr>
        <w:t>ing</w:t>
      </w:r>
      <w:r w:rsidR="00FB0024" w:rsidRPr="005A6DB0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från andra finansiärer </w:t>
      </w:r>
      <w:r w:rsidR="00F947D9">
        <w:rPr>
          <w:i/>
          <w:color w:val="E36C0A" w:themeColor="accent6" w:themeShade="BF"/>
          <w:sz w:val="20"/>
          <w:szCs w:val="20"/>
        </w:rPr>
        <w:t>(</w:t>
      </w:r>
      <w:r w:rsidR="00FB5EF5" w:rsidRPr="00E14BEA">
        <w:rPr>
          <w:i/>
          <w:color w:val="E36C0A" w:themeColor="accent6" w:themeShade="BF"/>
          <w:sz w:val="20"/>
          <w:szCs w:val="20"/>
        </w:rPr>
        <w:t>än Vinnova</w:t>
      </w:r>
      <w:r w:rsidR="00347740">
        <w:rPr>
          <w:i/>
          <w:color w:val="E36C0A" w:themeColor="accent6" w:themeShade="BF"/>
          <w:sz w:val="20"/>
          <w:szCs w:val="20"/>
        </w:rPr>
        <w:t>, Energimyndigheten och Formas</w:t>
      </w:r>
      <w:r w:rsidR="00F947D9">
        <w:rPr>
          <w:i/>
          <w:color w:val="E36C0A" w:themeColor="accent6" w:themeShade="BF"/>
          <w:sz w:val="20"/>
          <w:szCs w:val="20"/>
        </w:rPr>
        <w:t>)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. </w:t>
      </w:r>
      <w:r w:rsidR="00E07CC9" w:rsidRPr="00E14BEA">
        <w:rPr>
          <w:i/>
          <w:color w:val="E36C0A" w:themeColor="accent6" w:themeShade="BF"/>
          <w:sz w:val="20"/>
          <w:szCs w:val="20"/>
        </w:rPr>
        <w:t xml:space="preserve">Ange </w:t>
      </w:r>
      <w:r w:rsidR="00064163">
        <w:rPr>
          <w:i/>
          <w:color w:val="E36C0A" w:themeColor="accent6" w:themeShade="BF"/>
          <w:sz w:val="20"/>
          <w:szCs w:val="20"/>
        </w:rPr>
        <w:t xml:space="preserve">status </w:t>
      </w:r>
      <w:r w:rsidR="00E07CC9" w:rsidRPr="00E14BEA">
        <w:rPr>
          <w:i/>
          <w:color w:val="E36C0A" w:themeColor="accent6" w:themeShade="BF"/>
          <w:sz w:val="20"/>
          <w:szCs w:val="20"/>
        </w:rPr>
        <w:t>i respektive fall (säkrad, sökt eller planerad).</w:t>
      </w:r>
    </w:p>
    <w:p w14:paraId="766F13BF" w14:textId="5FDB2595" w:rsidR="00BF10D5" w:rsidRDefault="00BF10D5" w:rsidP="00E07CC9"/>
    <w:tbl>
      <w:tblPr>
        <w:tblStyle w:val="TableGrid"/>
        <w:tblW w:w="4065" w:type="pct"/>
        <w:tblLayout w:type="fixed"/>
        <w:tblLook w:val="04A0" w:firstRow="1" w:lastRow="0" w:firstColumn="1" w:lastColumn="0" w:noHBand="0" w:noVBand="1"/>
      </w:tblPr>
      <w:tblGrid>
        <w:gridCol w:w="2660"/>
        <w:gridCol w:w="1953"/>
        <w:gridCol w:w="1030"/>
        <w:gridCol w:w="1030"/>
        <w:gridCol w:w="1155"/>
      </w:tblGrid>
      <w:tr w:rsidR="005A6DB0" w:rsidRPr="001032B3" w14:paraId="26A0FEAA" w14:textId="77777777" w:rsidTr="00093D21">
        <w:trPr>
          <w:trHeight w:val="393"/>
        </w:trPr>
        <w:tc>
          <w:tcPr>
            <w:tcW w:w="2503" w:type="dxa"/>
            <w:vMerge w:val="restart"/>
            <w:shd w:val="clear" w:color="auto" w:fill="D9D9D9" w:themeFill="background1" w:themeFillShade="D9"/>
          </w:tcPr>
          <w:p w14:paraId="7D1F0232" w14:textId="6893AD87" w:rsidR="005A6DB0" w:rsidRPr="00E729E3" w:rsidRDefault="00813576" w:rsidP="00093D21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>
              <w:rPr>
                <w:b/>
                <w:sz w:val="20"/>
              </w:rPr>
              <w:t>Finansiär</w:t>
            </w:r>
          </w:p>
        </w:tc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29A42663" w14:textId="77777777" w:rsidR="005A6DB0" w:rsidRDefault="005A6DB0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Pr="00E14BEA">
              <w:rPr>
                <w:b/>
                <w:sz w:val="20"/>
              </w:rPr>
              <w:t>inansieringens</w:t>
            </w:r>
          </w:p>
          <w:p w14:paraId="19615EF0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 w:rsidRPr="00E14BEA">
              <w:rPr>
                <w:b/>
                <w:sz w:val="20"/>
              </w:rPr>
              <w:t>storlek (SEK)</w:t>
            </w:r>
          </w:p>
        </w:tc>
        <w:tc>
          <w:tcPr>
            <w:tcW w:w="3025" w:type="dxa"/>
            <w:gridSpan w:val="3"/>
            <w:shd w:val="clear" w:color="auto" w:fill="D9D9D9" w:themeFill="background1" w:themeFillShade="D9"/>
          </w:tcPr>
          <w:p w14:paraId="4783CECA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 w:rsidRPr="00E14BEA">
              <w:rPr>
                <w:b/>
                <w:sz w:val="20"/>
              </w:rPr>
              <w:t xml:space="preserve">Status </w:t>
            </w:r>
            <w:r>
              <w:rPr>
                <w:b/>
                <w:sz w:val="20"/>
              </w:rPr>
              <w:t>(markera med X)</w:t>
            </w:r>
          </w:p>
        </w:tc>
      </w:tr>
      <w:tr w:rsidR="005A6DB0" w:rsidRPr="001032B3" w14:paraId="1F9CDE47" w14:textId="77777777">
        <w:trPr>
          <w:trHeight w:val="296"/>
        </w:trPr>
        <w:tc>
          <w:tcPr>
            <w:tcW w:w="2503" w:type="dxa"/>
            <w:vMerge/>
            <w:shd w:val="clear" w:color="auto" w:fill="D9D9D9" w:themeFill="background1" w:themeFillShade="D9"/>
          </w:tcPr>
          <w:p w14:paraId="09568D16" w14:textId="77777777" w:rsidR="005A6DB0" w:rsidRPr="00E14BEA" w:rsidRDefault="005A6DB0">
            <w:pPr>
              <w:rPr>
                <w:b/>
                <w:sz w:val="20"/>
              </w:rPr>
            </w:pPr>
          </w:p>
        </w:tc>
        <w:tc>
          <w:tcPr>
            <w:tcW w:w="1838" w:type="dxa"/>
            <w:vMerge/>
            <w:shd w:val="clear" w:color="auto" w:fill="D9D9D9" w:themeFill="background1" w:themeFillShade="D9"/>
          </w:tcPr>
          <w:p w14:paraId="586F49DA" w14:textId="77777777" w:rsidR="005A6DB0" w:rsidRPr="00E14BEA" w:rsidRDefault="005A6DB0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shd w:val="clear" w:color="auto" w:fill="D9D9D9" w:themeFill="background1" w:themeFillShade="D9"/>
          </w:tcPr>
          <w:p w14:paraId="40710743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>
              <w:rPr>
                <w:b/>
                <w:sz w:val="20"/>
              </w:rPr>
              <w:t>Säkrad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4B3071BA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>
              <w:rPr>
                <w:b/>
                <w:sz w:val="20"/>
              </w:rPr>
              <w:t>Sökt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1C87C4FD" w14:textId="77777777" w:rsidR="005A6DB0" w:rsidRPr="00E729E3" w:rsidRDefault="005A6DB0">
            <w:pPr>
              <w:shd w:val="clear" w:color="auto" w:fill="FFFFFF"/>
              <w:jc w:val="center"/>
              <w:rPr>
                <w:color w:val="373A3C"/>
                <w:sz w:val="20"/>
                <w:szCs w:val="20"/>
              </w:rPr>
            </w:pPr>
            <w:r>
              <w:rPr>
                <w:b/>
                <w:sz w:val="20"/>
              </w:rPr>
              <w:t>Planerad</w:t>
            </w:r>
          </w:p>
        </w:tc>
      </w:tr>
      <w:tr w:rsidR="005A6DB0" w:rsidRPr="001032B3" w14:paraId="0AA4057C" w14:textId="77777777">
        <w:tc>
          <w:tcPr>
            <w:tcW w:w="2503" w:type="dxa"/>
          </w:tcPr>
          <w:p w14:paraId="6007FE64" w14:textId="77777777" w:rsidR="005A6DB0" w:rsidRPr="00E14BEA" w:rsidRDefault="005A6DB0">
            <w:pPr>
              <w:rPr>
                <w:sz w:val="20"/>
              </w:rPr>
            </w:pPr>
            <w:r>
              <w:rPr>
                <w:sz w:val="20"/>
              </w:rPr>
              <w:t>&lt;Finansiär 1&gt;</w:t>
            </w:r>
          </w:p>
        </w:tc>
        <w:tc>
          <w:tcPr>
            <w:tcW w:w="1838" w:type="dxa"/>
          </w:tcPr>
          <w:p w14:paraId="2DB72FCD" w14:textId="77777777" w:rsidR="005A6DB0" w:rsidRPr="00E14BEA" w:rsidRDefault="005A6DB0">
            <w:pPr>
              <w:jc w:val="right"/>
              <w:rPr>
                <w:sz w:val="20"/>
              </w:rPr>
            </w:pPr>
          </w:p>
        </w:tc>
        <w:tc>
          <w:tcPr>
            <w:tcW w:w="969" w:type="dxa"/>
          </w:tcPr>
          <w:p w14:paraId="67B18D68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969" w:type="dxa"/>
          </w:tcPr>
          <w:p w14:paraId="218AC8FE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87" w:type="dxa"/>
          </w:tcPr>
          <w:p w14:paraId="644D7590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</w:tr>
      <w:tr w:rsidR="005A6DB0" w:rsidRPr="001032B3" w14:paraId="018FC116" w14:textId="77777777">
        <w:tc>
          <w:tcPr>
            <w:tcW w:w="2503" w:type="dxa"/>
          </w:tcPr>
          <w:p w14:paraId="5173164D" w14:textId="77777777" w:rsidR="005A6DB0" w:rsidRPr="00E14BEA" w:rsidRDefault="005A6DB0">
            <w:pPr>
              <w:rPr>
                <w:sz w:val="20"/>
              </w:rPr>
            </w:pPr>
            <w:r>
              <w:rPr>
                <w:sz w:val="20"/>
              </w:rPr>
              <w:t>&lt;Finansiär 2&gt;</w:t>
            </w:r>
          </w:p>
        </w:tc>
        <w:tc>
          <w:tcPr>
            <w:tcW w:w="1838" w:type="dxa"/>
          </w:tcPr>
          <w:p w14:paraId="472B60EA" w14:textId="77777777" w:rsidR="005A6DB0" w:rsidRPr="00E14BEA" w:rsidRDefault="005A6DB0">
            <w:pPr>
              <w:jc w:val="right"/>
              <w:rPr>
                <w:sz w:val="20"/>
              </w:rPr>
            </w:pPr>
          </w:p>
        </w:tc>
        <w:tc>
          <w:tcPr>
            <w:tcW w:w="969" w:type="dxa"/>
          </w:tcPr>
          <w:p w14:paraId="6631BBC9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969" w:type="dxa"/>
          </w:tcPr>
          <w:p w14:paraId="1CFDF280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87" w:type="dxa"/>
          </w:tcPr>
          <w:p w14:paraId="554CE23A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</w:tr>
      <w:tr w:rsidR="005A6DB0" w:rsidRPr="001032B3" w14:paraId="242E57D5" w14:textId="77777777">
        <w:tc>
          <w:tcPr>
            <w:tcW w:w="2503" w:type="dxa"/>
            <w:tcBorders>
              <w:bottom w:val="single" w:sz="4" w:space="0" w:color="auto"/>
            </w:tcBorders>
          </w:tcPr>
          <w:p w14:paraId="02EF1FB2" w14:textId="77777777" w:rsidR="005A6DB0" w:rsidRPr="00E14BEA" w:rsidRDefault="005A6DB0">
            <w:pPr>
              <w:rPr>
                <w:sz w:val="20"/>
              </w:rPr>
            </w:pPr>
            <w:r>
              <w:rPr>
                <w:sz w:val="20"/>
              </w:rPr>
              <w:t>&lt;Finansiär x&gt;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A9F93B5" w14:textId="77777777" w:rsidR="005A6DB0" w:rsidRPr="00E14BEA" w:rsidRDefault="005A6DB0">
            <w:pPr>
              <w:jc w:val="right"/>
              <w:rPr>
                <w:sz w:val="20"/>
              </w:rPr>
            </w:pPr>
          </w:p>
        </w:tc>
        <w:tc>
          <w:tcPr>
            <w:tcW w:w="969" w:type="dxa"/>
          </w:tcPr>
          <w:p w14:paraId="46F253E4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969" w:type="dxa"/>
          </w:tcPr>
          <w:p w14:paraId="598927CF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87" w:type="dxa"/>
          </w:tcPr>
          <w:p w14:paraId="7DC9076A" w14:textId="77777777" w:rsidR="005A6DB0" w:rsidRPr="00E14BEA" w:rsidRDefault="005A6DB0">
            <w:pPr>
              <w:jc w:val="center"/>
              <w:rPr>
                <w:caps/>
                <w:sz w:val="20"/>
              </w:rPr>
            </w:pPr>
          </w:p>
        </w:tc>
      </w:tr>
      <w:tr w:rsidR="005A6DB0" w:rsidRPr="001032B3" w14:paraId="71087ED6" w14:textId="77777777">
        <w:trPr>
          <w:gridAfter w:val="3"/>
          <w:wAfter w:w="3025" w:type="dxa"/>
          <w:trHeight w:val="391"/>
        </w:trPr>
        <w:tc>
          <w:tcPr>
            <w:tcW w:w="25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EC56A1" w14:textId="77777777" w:rsidR="005A6DB0" w:rsidRPr="00E729E3" w:rsidRDefault="005A6DB0">
            <w:pPr>
              <w:shd w:val="clear" w:color="auto" w:fill="FFFFFF"/>
              <w:rPr>
                <w:color w:val="373A3C"/>
                <w:sz w:val="20"/>
                <w:szCs w:val="20"/>
              </w:rPr>
            </w:pPr>
            <w:r w:rsidRPr="00E14BEA">
              <w:rPr>
                <w:b/>
                <w:sz w:val="20"/>
              </w:rPr>
              <w:t>Summa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42692" w14:textId="77777777" w:rsidR="005A6DB0" w:rsidRPr="00E729E3" w:rsidRDefault="005A6DB0">
            <w:pPr>
              <w:shd w:val="clear" w:color="auto" w:fill="FFFFFF"/>
              <w:jc w:val="right"/>
              <w:rPr>
                <w:color w:val="373A3C"/>
                <w:sz w:val="20"/>
                <w:szCs w:val="20"/>
              </w:rPr>
            </w:pPr>
          </w:p>
        </w:tc>
      </w:tr>
    </w:tbl>
    <w:p w14:paraId="6FF0DC55" w14:textId="52CA69D7" w:rsidR="00AA1635" w:rsidRDefault="00AA1635" w:rsidP="0072135D"/>
    <w:p w14:paraId="3A4B3C0A" w14:textId="77777777" w:rsidR="00BF10D5" w:rsidRDefault="00BF10D5" w:rsidP="0072135D"/>
    <w:p w14:paraId="06419B86" w14:textId="5C4B7B28" w:rsidR="004C6580" w:rsidRPr="00E14BEA" w:rsidRDefault="007712C7" w:rsidP="00E75604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E75604" w:rsidRPr="00E14BEA">
        <w:rPr>
          <w:rFonts w:asciiTheme="minorHAnsi" w:hAnsiTheme="minorHAnsi"/>
          <w:b/>
          <w:szCs w:val="72"/>
        </w:rPr>
        <w:t>.</w:t>
      </w:r>
      <w:r w:rsidR="00046F14">
        <w:rPr>
          <w:rFonts w:asciiTheme="minorHAnsi" w:hAnsiTheme="minorHAnsi"/>
          <w:b/>
          <w:szCs w:val="72"/>
        </w:rPr>
        <w:t>4</w:t>
      </w:r>
      <w:r w:rsidR="00E75604" w:rsidRPr="00E14BEA">
        <w:rPr>
          <w:rFonts w:asciiTheme="minorHAnsi" w:hAnsiTheme="minorHAnsi"/>
          <w:b/>
          <w:szCs w:val="72"/>
        </w:rPr>
        <w:tab/>
      </w:r>
      <w:r w:rsidR="00CE642A" w:rsidRPr="00E14BEA">
        <w:rPr>
          <w:rFonts w:asciiTheme="minorHAnsi" w:hAnsiTheme="minorHAnsi"/>
          <w:b/>
          <w:szCs w:val="72"/>
        </w:rPr>
        <w:t>Riskanalys</w:t>
      </w:r>
    </w:p>
    <w:p w14:paraId="1DF813DC" w14:textId="77777777" w:rsidR="004C6580" w:rsidRPr="00E14BEA" w:rsidRDefault="004313CC" w:rsidP="004C6580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Redogör för projektrisker och hantering av dessa enligt nedanstående tabell.</w:t>
      </w:r>
    </w:p>
    <w:p w14:paraId="511EB0E5" w14:textId="77777777" w:rsidR="004C6580" w:rsidRDefault="004C6580" w:rsidP="0072135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1"/>
        <w:gridCol w:w="1297"/>
        <w:gridCol w:w="1293"/>
        <w:gridCol w:w="1265"/>
        <w:gridCol w:w="3122"/>
      </w:tblGrid>
      <w:tr w:rsidR="00135C14" w:rsidRPr="00135C14" w14:paraId="73C372CF" w14:textId="77777777" w:rsidTr="00093D21">
        <w:tc>
          <w:tcPr>
            <w:tcW w:w="2651" w:type="dxa"/>
            <w:shd w:val="clear" w:color="auto" w:fill="D9D9D9" w:themeFill="background1" w:themeFillShade="D9"/>
          </w:tcPr>
          <w:p w14:paraId="21751018" w14:textId="77777777" w:rsidR="00135C14" w:rsidRPr="00CE642A" w:rsidRDefault="00135C14" w:rsidP="00093D21">
            <w:pPr>
              <w:shd w:val="clear" w:color="auto" w:fill="FFFFFF"/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Risk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2F72676" w14:textId="77777777" w:rsidR="00135C14" w:rsidRPr="00CE642A" w:rsidRDefault="00135C14" w:rsidP="00093D21">
            <w:pPr>
              <w:shd w:val="clear" w:color="auto" w:fill="FFFFFF"/>
              <w:spacing w:after="120"/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Sannolikhet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(1=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&lt;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20%, 3= 50%, 5= &gt;80%)</w:t>
            </w:r>
            <w:r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7E8B4A1D" w14:textId="77777777" w:rsidR="00135C14" w:rsidRPr="00135C14" w:rsidRDefault="00135C14" w:rsidP="00093D21">
            <w:pPr>
              <w:shd w:val="clear" w:color="auto" w:fill="FFFFFF"/>
              <w:spacing w:after="120"/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Konsekvens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(1= </w:t>
            </w:r>
            <w:r w:rsidR="00B417E2">
              <w:rPr>
                <w:rFonts w:asciiTheme="minorHAnsi" w:hAnsiTheme="minorHAnsi"/>
                <w:b/>
                <w:sz w:val="16"/>
              </w:rPr>
              <w:t>låg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3= </w:t>
            </w:r>
            <w:r w:rsidR="00B417E2">
              <w:rPr>
                <w:rFonts w:asciiTheme="minorHAnsi" w:hAnsiTheme="minorHAnsi"/>
                <w:b/>
                <w:sz w:val="16"/>
              </w:rPr>
              <w:t>medel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5= </w:t>
            </w:r>
            <w:r w:rsidR="00B417E2">
              <w:rPr>
                <w:rFonts w:asciiTheme="minorHAnsi" w:hAnsiTheme="minorHAnsi"/>
                <w:b/>
                <w:sz w:val="16"/>
              </w:rPr>
              <w:t>hög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0A74527" w14:textId="77777777" w:rsidR="00135C14" w:rsidRPr="00135C14" w:rsidRDefault="00135C14" w:rsidP="00093D21">
            <w:pPr>
              <w:shd w:val="clear" w:color="auto" w:fill="FFFFFF"/>
              <w:spacing w:after="120"/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Riskvärde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(</w:t>
            </w:r>
            <w:r w:rsidR="00B417E2" w:rsidRPr="00093D21">
              <w:rPr>
                <w:rFonts w:asciiTheme="minorHAnsi" w:hAnsiTheme="minorHAnsi"/>
                <w:b/>
                <w:sz w:val="20"/>
              </w:rPr>
              <w:t>sannolikhet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  <w:r w:rsidR="00B417E2">
              <w:rPr>
                <w:rFonts w:asciiTheme="minorHAnsi" w:hAnsiTheme="minorHAnsi"/>
                <w:b/>
                <w:sz w:val="16"/>
              </w:rPr>
              <w:t>X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konsekvens)</w:t>
            </w:r>
          </w:p>
        </w:tc>
        <w:tc>
          <w:tcPr>
            <w:tcW w:w="3122" w:type="dxa"/>
            <w:shd w:val="clear" w:color="auto" w:fill="D9D9D9" w:themeFill="background1" w:themeFillShade="D9"/>
          </w:tcPr>
          <w:p w14:paraId="6C14C481" w14:textId="77777777" w:rsidR="00135C14" w:rsidRPr="00CE642A" w:rsidRDefault="00135C14" w:rsidP="00093D21">
            <w:pPr>
              <w:shd w:val="clear" w:color="auto" w:fill="FFFFFF"/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Hantering</w:t>
            </w:r>
          </w:p>
        </w:tc>
      </w:tr>
      <w:tr w:rsidR="00E75604" w:rsidRPr="00135C14" w14:paraId="6778AA36" w14:textId="77777777" w:rsidTr="00E75604">
        <w:tc>
          <w:tcPr>
            <w:tcW w:w="2651" w:type="dxa"/>
          </w:tcPr>
          <w:p w14:paraId="2C186969" w14:textId="77777777"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1&gt; </w:t>
            </w:r>
          </w:p>
        </w:tc>
        <w:tc>
          <w:tcPr>
            <w:tcW w:w="1297" w:type="dxa"/>
          </w:tcPr>
          <w:p w14:paraId="3F909E83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2A1DD85D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56023A48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2E82B579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14:paraId="49E511DD" w14:textId="77777777" w:rsidTr="00E75604">
        <w:tc>
          <w:tcPr>
            <w:tcW w:w="2651" w:type="dxa"/>
          </w:tcPr>
          <w:p w14:paraId="1B26CFDB" w14:textId="77777777"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2&gt; </w:t>
            </w:r>
          </w:p>
        </w:tc>
        <w:tc>
          <w:tcPr>
            <w:tcW w:w="1297" w:type="dxa"/>
          </w:tcPr>
          <w:p w14:paraId="3B00D029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293E994D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618BE1BB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4E5FBD11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14:paraId="44D995B5" w14:textId="77777777" w:rsidTr="00E75604">
        <w:tc>
          <w:tcPr>
            <w:tcW w:w="2651" w:type="dxa"/>
          </w:tcPr>
          <w:p w14:paraId="73EB1935" w14:textId="77777777" w:rsidR="00E75604" w:rsidRPr="00CE642A" w:rsidRDefault="00E75604" w:rsidP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>x&gt;</w:t>
            </w:r>
          </w:p>
        </w:tc>
        <w:tc>
          <w:tcPr>
            <w:tcW w:w="1297" w:type="dxa"/>
          </w:tcPr>
          <w:p w14:paraId="1D3302DD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49018E75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5BC304DB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639E240B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</w:tbl>
    <w:p w14:paraId="6A51272E" w14:textId="77777777" w:rsidR="00FE18D4" w:rsidRPr="00E14BEA" w:rsidRDefault="00FE18D4" w:rsidP="0072135D"/>
    <w:p w14:paraId="4658F52A" w14:textId="77777777" w:rsidR="006129B7" w:rsidRPr="00FE18D4" w:rsidRDefault="006129B7" w:rsidP="000E2485">
      <w:pPr>
        <w:tabs>
          <w:tab w:val="left" w:pos="567"/>
        </w:tabs>
      </w:pPr>
      <w:bookmarkStart w:id="0" w:name="_GoBack"/>
      <w:bookmarkEnd w:id="0"/>
    </w:p>
    <w:sectPr w:rsidR="006129B7" w:rsidRPr="00FE18D4" w:rsidSect="006129B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72006" w14:textId="77777777" w:rsidR="00AF5208" w:rsidRDefault="00AF5208">
      <w:r>
        <w:separator/>
      </w:r>
    </w:p>
  </w:endnote>
  <w:endnote w:type="continuationSeparator" w:id="0">
    <w:p w14:paraId="628B3023" w14:textId="77777777" w:rsidR="00AF5208" w:rsidRDefault="00AF5208">
      <w:r>
        <w:continuationSeparator/>
      </w:r>
    </w:p>
  </w:endnote>
  <w:endnote w:type="continuationNotice" w:id="1">
    <w:p w14:paraId="148FC3A5" w14:textId="77777777" w:rsidR="00AF5208" w:rsidRDefault="00AF5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4B5203" w:rsidRPr="00313670" w14:paraId="06F4B9BD" w14:textId="77777777" w:rsidTr="001B13C3">
      <w:trPr>
        <w:trHeight w:val="370"/>
      </w:trPr>
      <w:tc>
        <w:tcPr>
          <w:tcW w:w="9498" w:type="dxa"/>
          <w:tcMar>
            <w:left w:w="0" w:type="dxa"/>
          </w:tcMar>
        </w:tcPr>
        <w:p w14:paraId="581A607E" w14:textId="31B37595" w:rsidR="004B5203" w:rsidRPr="00313670" w:rsidRDefault="003B0B51" w:rsidP="003B0B51">
          <w:pPr>
            <w:tabs>
              <w:tab w:val="left" w:pos="356"/>
            </w:tabs>
            <w:ind w:right="209"/>
            <w:jc w:val="right"/>
            <w:rPr>
              <w:rFonts w:asciiTheme="minorHAnsi" w:hAnsiTheme="minorHAnsi" w:cs="Arial"/>
              <w:sz w:val="18"/>
              <w:szCs w:val="18"/>
            </w:rPr>
          </w:pPr>
          <w:hyperlink r:id="rId1" w:history="1">
            <w:r w:rsidR="00857C4D" w:rsidRPr="00181638">
              <w:rPr>
                <w:rStyle w:val="Hyperlink"/>
                <w:rFonts w:asciiTheme="minorHAnsi" w:hAnsiTheme="minorHAnsi" w:cs="Arial"/>
                <w:sz w:val="18"/>
                <w:szCs w:val="18"/>
              </w:rPr>
              <w:t>www.infrasweden.nu</w:t>
            </w:r>
          </w:hyperlink>
        </w:p>
      </w:tc>
    </w:tr>
    <w:tr w:rsidR="004B5203" w:rsidRPr="00313670" w14:paraId="387AEC31" w14:textId="77777777" w:rsidTr="001B13C3">
      <w:trPr>
        <w:trHeight w:val="370"/>
      </w:trPr>
      <w:tc>
        <w:tcPr>
          <w:tcW w:w="9498" w:type="dxa"/>
          <w:tcMar>
            <w:left w:w="0" w:type="dxa"/>
          </w:tcMar>
        </w:tcPr>
        <w:p w14:paraId="758633B7" w14:textId="2C2E0124" w:rsidR="004B5203" w:rsidRPr="00313670" w:rsidRDefault="004B5203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313670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3B0B51" w:rsidRPr="003B0B51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3</w:t>
          </w:r>
          <w:r w:rsidR="002D24FC" w:rsidRPr="00313670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14:paraId="5EC3DF41" w14:textId="77777777" w:rsidR="004B5203" w:rsidRDefault="004B5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14:paraId="246FADED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0C1D3F63" w14:textId="77777777" w:rsidR="004B5203" w:rsidRPr="00D25953" w:rsidRDefault="003B0B51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i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9156279" w14:textId="77777777"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14:paraId="6B701B23" w14:textId="77777777" w:rsidR="004B5203" w:rsidRDefault="004B5203">
    <w:pPr>
      <w:pStyle w:val="Footer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CDEED" w14:textId="77777777" w:rsidR="00AF5208" w:rsidRDefault="00AF5208">
      <w:r>
        <w:separator/>
      </w:r>
    </w:p>
  </w:footnote>
  <w:footnote w:type="continuationSeparator" w:id="0">
    <w:p w14:paraId="3155DCC2" w14:textId="77777777" w:rsidR="00AF5208" w:rsidRDefault="00AF5208">
      <w:r>
        <w:continuationSeparator/>
      </w:r>
    </w:p>
  </w:footnote>
  <w:footnote w:type="continuationNotice" w:id="1">
    <w:p w14:paraId="72CD5427" w14:textId="77777777" w:rsidR="00AF5208" w:rsidRDefault="00AF52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6096"/>
      <w:gridCol w:w="2976"/>
      <w:gridCol w:w="566"/>
    </w:tblGrid>
    <w:tr w:rsidR="002A3E40" w:rsidRPr="00CA7D0B" w14:paraId="7CC47E3E" w14:textId="77777777" w:rsidTr="00175413">
      <w:tc>
        <w:tcPr>
          <w:tcW w:w="6096" w:type="dxa"/>
          <w:shd w:val="clear" w:color="auto" w:fill="auto"/>
          <w:vAlign w:val="bottom"/>
        </w:tcPr>
        <w:p w14:paraId="687E271E" w14:textId="085BABB8" w:rsidR="002A3E40" w:rsidRPr="00CA7D0B" w:rsidRDefault="008061B2" w:rsidP="0079488A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1ECBE2F3" wp14:editId="0AAF7657">
                <wp:extent cx="975360" cy="591185"/>
                <wp:effectExtent l="0" t="0" r="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auto"/>
          <w:vAlign w:val="bottom"/>
        </w:tcPr>
        <w:p w14:paraId="4AAF90C6" w14:textId="3AFBD898" w:rsidR="002A3E40" w:rsidRPr="00CA7D0B" w:rsidRDefault="00175413" w:rsidP="00175413">
          <w:pPr>
            <w:pStyle w:val="Header"/>
            <w:rPr>
              <w:sz w:val="22"/>
            </w:rPr>
          </w:pPr>
          <w:r>
            <w:rPr>
              <w:rFonts w:asciiTheme="minorHAnsi" w:hAnsiTheme="minorHAnsi"/>
            </w:rPr>
            <w:t>Mall för projektbeskrivning</w:t>
          </w:r>
        </w:p>
      </w:tc>
      <w:tc>
        <w:tcPr>
          <w:tcW w:w="566" w:type="dxa"/>
          <w:shd w:val="clear" w:color="auto" w:fill="auto"/>
          <w:vAlign w:val="bottom"/>
        </w:tcPr>
        <w:p w14:paraId="4C51E4D4" w14:textId="77777777" w:rsidR="002A3E40" w:rsidRPr="00CA7D0B" w:rsidRDefault="002A3E40">
          <w:pPr>
            <w:pStyle w:val="Header"/>
            <w:jc w:val="right"/>
            <w:rPr>
              <w:sz w:val="22"/>
            </w:rPr>
          </w:pPr>
        </w:p>
      </w:tc>
    </w:tr>
    <w:tr w:rsidR="009B2287" w:rsidRPr="002A3E40" w14:paraId="4712495B" w14:textId="77777777" w:rsidTr="007545CF">
      <w:tc>
        <w:tcPr>
          <w:tcW w:w="9638" w:type="dxa"/>
          <w:gridSpan w:val="3"/>
          <w:tcBorders>
            <w:bottom w:val="single" w:sz="4" w:space="0" w:color="000000"/>
          </w:tcBorders>
          <w:shd w:val="clear" w:color="auto" w:fill="auto"/>
        </w:tcPr>
        <w:p w14:paraId="192BF993" w14:textId="77777777" w:rsidR="009B2287" w:rsidRPr="002A3E40" w:rsidRDefault="009B2287" w:rsidP="0079488A">
          <w:pPr>
            <w:pStyle w:val="Header"/>
            <w:spacing w:after="20"/>
            <w:rPr>
              <w:sz w:val="12"/>
            </w:rPr>
          </w:pPr>
        </w:p>
      </w:tc>
    </w:tr>
  </w:tbl>
  <w:p w14:paraId="2394F071" w14:textId="77777777" w:rsidR="004B5203" w:rsidRPr="00217458" w:rsidRDefault="004B5203" w:rsidP="00217458">
    <w:pPr>
      <w:pStyle w:val="Header"/>
      <w:rPr>
        <w:sz w:val="12"/>
        <w:szCs w:val="12"/>
      </w:rPr>
    </w:pPr>
  </w:p>
  <w:p w14:paraId="52BD77EF" w14:textId="4CF652D3" w:rsidR="004B5203" w:rsidRDefault="004B5203">
    <w:pPr>
      <w:pStyle w:val="Header"/>
      <w:rPr>
        <w:sz w:val="12"/>
      </w:rPr>
    </w:pPr>
  </w:p>
  <w:p w14:paraId="20D457EC" w14:textId="77777777" w:rsidR="00EF1ACF" w:rsidRDefault="00EF1ACF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8CBA2" w14:textId="77777777" w:rsidR="004B5203" w:rsidRDefault="004B5203" w:rsidP="00946023">
    <w:pPr>
      <w:pStyle w:val="Header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58241" behindDoc="1" locked="0" layoutInCell="1" allowOverlap="1" wp14:anchorId="1AD06B1C" wp14:editId="48A9C3C0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3C76788" wp14:editId="03DB8A87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4" name="Bildobjekt 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5698D8DF" w14:textId="77777777" w:rsidR="004B5203" w:rsidRDefault="004B5203" w:rsidP="00946023">
    <w:pPr>
      <w:pStyle w:val="Header"/>
      <w:ind w:left="-1701"/>
      <w:jc w:val="both"/>
    </w:pPr>
  </w:p>
  <w:p w14:paraId="40C4C6BE" w14:textId="77777777" w:rsidR="004B5203" w:rsidRDefault="004B5203" w:rsidP="00946023">
    <w:pPr>
      <w:pStyle w:val="Header"/>
      <w:ind w:left="-1701"/>
      <w:jc w:val="both"/>
    </w:pPr>
  </w:p>
  <w:p w14:paraId="580937CC" w14:textId="77777777" w:rsidR="004B5203" w:rsidRDefault="004B5203" w:rsidP="00742613">
    <w:pPr>
      <w:pStyle w:val="Header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74AE5F9A" w14:textId="77777777" w:rsidR="004B5203" w:rsidRPr="00946023" w:rsidRDefault="004B5203" w:rsidP="0094602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9F0"/>
    <w:multiLevelType w:val="hybridMultilevel"/>
    <w:tmpl w:val="E056D4E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4E72"/>
    <w:multiLevelType w:val="hybridMultilevel"/>
    <w:tmpl w:val="77E85C30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827FA"/>
    <w:multiLevelType w:val="hybridMultilevel"/>
    <w:tmpl w:val="CF76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0AD0"/>
    <w:multiLevelType w:val="hybridMultilevel"/>
    <w:tmpl w:val="8C309D2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0BF"/>
    <w:multiLevelType w:val="hybridMultilevel"/>
    <w:tmpl w:val="FB4E9ED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122D"/>
    <w:multiLevelType w:val="hybridMultilevel"/>
    <w:tmpl w:val="03AAF32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3F61"/>
    <w:multiLevelType w:val="hybridMultilevel"/>
    <w:tmpl w:val="C542F87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635B5E"/>
    <w:multiLevelType w:val="hybridMultilevel"/>
    <w:tmpl w:val="EAA2DEF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C1463"/>
    <w:multiLevelType w:val="hybridMultilevel"/>
    <w:tmpl w:val="8522E48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839BD"/>
    <w:multiLevelType w:val="multilevel"/>
    <w:tmpl w:val="BF1665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7B7F7B"/>
    <w:multiLevelType w:val="hybridMultilevel"/>
    <w:tmpl w:val="C0A2AFA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78B3097"/>
    <w:multiLevelType w:val="hybridMultilevel"/>
    <w:tmpl w:val="A7CAA0DE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70CF7"/>
    <w:multiLevelType w:val="multilevel"/>
    <w:tmpl w:val="05886C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F3126"/>
    <w:multiLevelType w:val="hybridMultilevel"/>
    <w:tmpl w:val="8912F47C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003B8"/>
    <w:multiLevelType w:val="hybridMultilevel"/>
    <w:tmpl w:val="D1E273E2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5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50F66"/>
    <w:multiLevelType w:val="hybridMultilevel"/>
    <w:tmpl w:val="912E3144"/>
    <w:lvl w:ilvl="0" w:tplc="1F86C964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7"/>
  </w:num>
  <w:num w:numId="4">
    <w:abstractNumId w:val="13"/>
  </w:num>
  <w:num w:numId="5">
    <w:abstractNumId w:val="40"/>
  </w:num>
  <w:num w:numId="6">
    <w:abstractNumId w:val="11"/>
  </w:num>
  <w:num w:numId="7">
    <w:abstractNumId w:val="27"/>
  </w:num>
  <w:num w:numId="8">
    <w:abstractNumId w:val="28"/>
  </w:num>
  <w:num w:numId="9">
    <w:abstractNumId w:val="1"/>
  </w:num>
  <w:num w:numId="10">
    <w:abstractNumId w:val="18"/>
  </w:num>
  <w:num w:numId="11">
    <w:abstractNumId w:val="47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5"/>
  </w:num>
  <w:num w:numId="15">
    <w:abstractNumId w:val="17"/>
  </w:num>
  <w:num w:numId="16">
    <w:abstractNumId w:val="14"/>
  </w:num>
  <w:num w:numId="17">
    <w:abstractNumId w:val="10"/>
  </w:num>
  <w:num w:numId="18">
    <w:abstractNumId w:val="3"/>
  </w:num>
  <w:num w:numId="19">
    <w:abstractNumId w:val="5"/>
  </w:num>
  <w:num w:numId="20">
    <w:abstractNumId w:val="6"/>
  </w:num>
  <w:num w:numId="21">
    <w:abstractNumId w:val="39"/>
  </w:num>
  <w:num w:numId="22">
    <w:abstractNumId w:val="36"/>
  </w:num>
  <w:num w:numId="23">
    <w:abstractNumId w:val="19"/>
  </w:num>
  <w:num w:numId="24">
    <w:abstractNumId w:val="7"/>
  </w:num>
  <w:num w:numId="25">
    <w:abstractNumId w:val="24"/>
  </w:num>
  <w:num w:numId="26">
    <w:abstractNumId w:val="21"/>
  </w:num>
  <w:num w:numId="27">
    <w:abstractNumId w:val="43"/>
  </w:num>
  <w:num w:numId="28">
    <w:abstractNumId w:val="16"/>
  </w:num>
  <w:num w:numId="29">
    <w:abstractNumId w:val="41"/>
  </w:num>
  <w:num w:numId="30">
    <w:abstractNumId w:val="15"/>
  </w:num>
  <w:num w:numId="31">
    <w:abstractNumId w:val="8"/>
  </w:num>
  <w:num w:numId="32">
    <w:abstractNumId w:val="34"/>
  </w:num>
  <w:num w:numId="33">
    <w:abstractNumId w:val="44"/>
  </w:num>
  <w:num w:numId="34">
    <w:abstractNumId w:val="33"/>
  </w:num>
  <w:num w:numId="35">
    <w:abstractNumId w:val="26"/>
  </w:num>
  <w:num w:numId="36">
    <w:abstractNumId w:val="30"/>
  </w:num>
  <w:num w:numId="37">
    <w:abstractNumId w:val="2"/>
  </w:num>
  <w:num w:numId="38">
    <w:abstractNumId w:val="31"/>
  </w:num>
  <w:num w:numId="39">
    <w:abstractNumId w:val="9"/>
  </w:num>
  <w:num w:numId="40">
    <w:abstractNumId w:val="23"/>
  </w:num>
  <w:num w:numId="41">
    <w:abstractNumId w:val="25"/>
  </w:num>
  <w:num w:numId="42">
    <w:abstractNumId w:val="32"/>
  </w:num>
  <w:num w:numId="43">
    <w:abstractNumId w:val="12"/>
  </w:num>
  <w:num w:numId="44">
    <w:abstractNumId w:val="4"/>
  </w:num>
  <w:num w:numId="45">
    <w:abstractNumId w:val="29"/>
  </w:num>
  <w:num w:numId="46">
    <w:abstractNumId w:val="38"/>
  </w:num>
  <w:num w:numId="47">
    <w:abstractNumId w:val="35"/>
  </w:num>
  <w:num w:numId="48">
    <w:abstractNumId w:val="42"/>
  </w:num>
  <w:num w:numId="49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C5"/>
    <w:rsid w:val="00000A47"/>
    <w:rsid w:val="0000124C"/>
    <w:rsid w:val="00004697"/>
    <w:rsid w:val="0000732F"/>
    <w:rsid w:val="000112D7"/>
    <w:rsid w:val="00015CF7"/>
    <w:rsid w:val="000329F6"/>
    <w:rsid w:val="0003486F"/>
    <w:rsid w:val="00034AED"/>
    <w:rsid w:val="00041F5C"/>
    <w:rsid w:val="00046F14"/>
    <w:rsid w:val="00064163"/>
    <w:rsid w:val="00067ED8"/>
    <w:rsid w:val="00071347"/>
    <w:rsid w:val="000715A9"/>
    <w:rsid w:val="000807DB"/>
    <w:rsid w:val="00085A3C"/>
    <w:rsid w:val="00085B38"/>
    <w:rsid w:val="00087FA0"/>
    <w:rsid w:val="0009137D"/>
    <w:rsid w:val="00093D21"/>
    <w:rsid w:val="0009591B"/>
    <w:rsid w:val="00095B73"/>
    <w:rsid w:val="000960B9"/>
    <w:rsid w:val="000A605A"/>
    <w:rsid w:val="000A7925"/>
    <w:rsid w:val="000B1A4C"/>
    <w:rsid w:val="000B4306"/>
    <w:rsid w:val="000B5692"/>
    <w:rsid w:val="000B65FE"/>
    <w:rsid w:val="000B7C5C"/>
    <w:rsid w:val="000C0B76"/>
    <w:rsid w:val="000C4162"/>
    <w:rsid w:val="000D1BB6"/>
    <w:rsid w:val="000D2E86"/>
    <w:rsid w:val="000D3B52"/>
    <w:rsid w:val="000D4F5E"/>
    <w:rsid w:val="000D5025"/>
    <w:rsid w:val="000D54EC"/>
    <w:rsid w:val="000E2485"/>
    <w:rsid w:val="000E315E"/>
    <w:rsid w:val="000E4B24"/>
    <w:rsid w:val="000E67D6"/>
    <w:rsid w:val="000F01E7"/>
    <w:rsid w:val="000F0E47"/>
    <w:rsid w:val="000F33A2"/>
    <w:rsid w:val="00100662"/>
    <w:rsid w:val="0010113D"/>
    <w:rsid w:val="001032B3"/>
    <w:rsid w:val="00113CAE"/>
    <w:rsid w:val="00120CE9"/>
    <w:rsid w:val="00123D6A"/>
    <w:rsid w:val="001251B4"/>
    <w:rsid w:val="00126356"/>
    <w:rsid w:val="00130C16"/>
    <w:rsid w:val="001325B2"/>
    <w:rsid w:val="001337CB"/>
    <w:rsid w:val="00135C14"/>
    <w:rsid w:val="00145C5B"/>
    <w:rsid w:val="0014707B"/>
    <w:rsid w:val="0015441F"/>
    <w:rsid w:val="00154463"/>
    <w:rsid w:val="00157F34"/>
    <w:rsid w:val="0016013C"/>
    <w:rsid w:val="00167C61"/>
    <w:rsid w:val="001705C8"/>
    <w:rsid w:val="00172313"/>
    <w:rsid w:val="00175413"/>
    <w:rsid w:val="00182318"/>
    <w:rsid w:val="00183525"/>
    <w:rsid w:val="001930DB"/>
    <w:rsid w:val="00195D23"/>
    <w:rsid w:val="001A4108"/>
    <w:rsid w:val="001A5681"/>
    <w:rsid w:val="001A6497"/>
    <w:rsid w:val="001B13C3"/>
    <w:rsid w:val="001B3F4A"/>
    <w:rsid w:val="001B7BA1"/>
    <w:rsid w:val="001C2585"/>
    <w:rsid w:val="001D0A70"/>
    <w:rsid w:val="001D24CC"/>
    <w:rsid w:val="001D2DAE"/>
    <w:rsid w:val="001D4BE1"/>
    <w:rsid w:val="001D5F12"/>
    <w:rsid w:val="001E3656"/>
    <w:rsid w:val="001F1790"/>
    <w:rsid w:val="001F50FB"/>
    <w:rsid w:val="001F5CC9"/>
    <w:rsid w:val="001F6793"/>
    <w:rsid w:val="001F6D64"/>
    <w:rsid w:val="001F7F78"/>
    <w:rsid w:val="002021B5"/>
    <w:rsid w:val="00215315"/>
    <w:rsid w:val="00216921"/>
    <w:rsid w:val="00217458"/>
    <w:rsid w:val="002206ED"/>
    <w:rsid w:val="00231646"/>
    <w:rsid w:val="00231D81"/>
    <w:rsid w:val="00233EAB"/>
    <w:rsid w:val="00242C3D"/>
    <w:rsid w:val="00247232"/>
    <w:rsid w:val="0025374C"/>
    <w:rsid w:val="00254D77"/>
    <w:rsid w:val="002557B2"/>
    <w:rsid w:val="002572F8"/>
    <w:rsid w:val="002630BB"/>
    <w:rsid w:val="0026310B"/>
    <w:rsid w:val="002734DD"/>
    <w:rsid w:val="00274398"/>
    <w:rsid w:val="00290BF4"/>
    <w:rsid w:val="00292BC5"/>
    <w:rsid w:val="00297AA4"/>
    <w:rsid w:val="002A3E40"/>
    <w:rsid w:val="002A3F20"/>
    <w:rsid w:val="002A56DD"/>
    <w:rsid w:val="002A7D86"/>
    <w:rsid w:val="002B06C1"/>
    <w:rsid w:val="002B06E0"/>
    <w:rsid w:val="002B3F5B"/>
    <w:rsid w:val="002B5A15"/>
    <w:rsid w:val="002B5C55"/>
    <w:rsid w:val="002B693E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3670"/>
    <w:rsid w:val="00316B0A"/>
    <w:rsid w:val="0032473C"/>
    <w:rsid w:val="00324E07"/>
    <w:rsid w:val="00346866"/>
    <w:rsid w:val="00347740"/>
    <w:rsid w:val="00355439"/>
    <w:rsid w:val="0036467A"/>
    <w:rsid w:val="003650B8"/>
    <w:rsid w:val="00365540"/>
    <w:rsid w:val="00370DEA"/>
    <w:rsid w:val="00370E3A"/>
    <w:rsid w:val="00370F6A"/>
    <w:rsid w:val="0037473E"/>
    <w:rsid w:val="00376CF4"/>
    <w:rsid w:val="003804D0"/>
    <w:rsid w:val="0038119E"/>
    <w:rsid w:val="0038230D"/>
    <w:rsid w:val="0039182F"/>
    <w:rsid w:val="003938CA"/>
    <w:rsid w:val="0039395E"/>
    <w:rsid w:val="003945CB"/>
    <w:rsid w:val="00394BF1"/>
    <w:rsid w:val="003954BB"/>
    <w:rsid w:val="003A0D33"/>
    <w:rsid w:val="003A1D7B"/>
    <w:rsid w:val="003A428E"/>
    <w:rsid w:val="003A60D8"/>
    <w:rsid w:val="003B0B51"/>
    <w:rsid w:val="003C1487"/>
    <w:rsid w:val="003C169E"/>
    <w:rsid w:val="003D0CB6"/>
    <w:rsid w:val="003D3473"/>
    <w:rsid w:val="003D3A4D"/>
    <w:rsid w:val="003D7181"/>
    <w:rsid w:val="003E17B6"/>
    <w:rsid w:val="003E631A"/>
    <w:rsid w:val="003F6391"/>
    <w:rsid w:val="003F65A7"/>
    <w:rsid w:val="00401C7B"/>
    <w:rsid w:val="00404C12"/>
    <w:rsid w:val="00405F00"/>
    <w:rsid w:val="00411139"/>
    <w:rsid w:val="00416184"/>
    <w:rsid w:val="00423AAD"/>
    <w:rsid w:val="00424CF1"/>
    <w:rsid w:val="00426E0E"/>
    <w:rsid w:val="004313CC"/>
    <w:rsid w:val="00434B37"/>
    <w:rsid w:val="00446D35"/>
    <w:rsid w:val="00446D65"/>
    <w:rsid w:val="0045349F"/>
    <w:rsid w:val="0046230F"/>
    <w:rsid w:val="00465E78"/>
    <w:rsid w:val="00466745"/>
    <w:rsid w:val="004714B4"/>
    <w:rsid w:val="00474FCF"/>
    <w:rsid w:val="004760CF"/>
    <w:rsid w:val="004775E1"/>
    <w:rsid w:val="00487EBE"/>
    <w:rsid w:val="00487FE1"/>
    <w:rsid w:val="0049091F"/>
    <w:rsid w:val="004928F9"/>
    <w:rsid w:val="00493FFB"/>
    <w:rsid w:val="00497E47"/>
    <w:rsid w:val="004A14D5"/>
    <w:rsid w:val="004A1767"/>
    <w:rsid w:val="004A4690"/>
    <w:rsid w:val="004A5A0B"/>
    <w:rsid w:val="004B3B3D"/>
    <w:rsid w:val="004B5203"/>
    <w:rsid w:val="004B74D4"/>
    <w:rsid w:val="004C11D6"/>
    <w:rsid w:val="004C6580"/>
    <w:rsid w:val="004C6E16"/>
    <w:rsid w:val="004D1379"/>
    <w:rsid w:val="004D30CB"/>
    <w:rsid w:val="004E2AFA"/>
    <w:rsid w:val="004F3AF4"/>
    <w:rsid w:val="004F6AEA"/>
    <w:rsid w:val="00502125"/>
    <w:rsid w:val="00504AB3"/>
    <w:rsid w:val="00511DF5"/>
    <w:rsid w:val="00513226"/>
    <w:rsid w:val="0051322C"/>
    <w:rsid w:val="0051534D"/>
    <w:rsid w:val="00526FB8"/>
    <w:rsid w:val="00533226"/>
    <w:rsid w:val="005346FE"/>
    <w:rsid w:val="005358D2"/>
    <w:rsid w:val="00541DA8"/>
    <w:rsid w:val="00554C9D"/>
    <w:rsid w:val="0055562B"/>
    <w:rsid w:val="0055611E"/>
    <w:rsid w:val="0055797B"/>
    <w:rsid w:val="00562B36"/>
    <w:rsid w:val="00563F1C"/>
    <w:rsid w:val="00571150"/>
    <w:rsid w:val="005720A0"/>
    <w:rsid w:val="00574868"/>
    <w:rsid w:val="0057537D"/>
    <w:rsid w:val="005808AA"/>
    <w:rsid w:val="005909C9"/>
    <w:rsid w:val="00597A54"/>
    <w:rsid w:val="005A0146"/>
    <w:rsid w:val="005A2EDC"/>
    <w:rsid w:val="005A3DBC"/>
    <w:rsid w:val="005A6788"/>
    <w:rsid w:val="005A6DB0"/>
    <w:rsid w:val="005A788D"/>
    <w:rsid w:val="005B3F90"/>
    <w:rsid w:val="005B4331"/>
    <w:rsid w:val="005B4A90"/>
    <w:rsid w:val="005B694A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680"/>
    <w:rsid w:val="00602C23"/>
    <w:rsid w:val="00603508"/>
    <w:rsid w:val="00604510"/>
    <w:rsid w:val="00607092"/>
    <w:rsid w:val="00607539"/>
    <w:rsid w:val="00610C4A"/>
    <w:rsid w:val="0061180E"/>
    <w:rsid w:val="006129B7"/>
    <w:rsid w:val="006164DB"/>
    <w:rsid w:val="00616E5E"/>
    <w:rsid w:val="006209AB"/>
    <w:rsid w:val="00620CC6"/>
    <w:rsid w:val="00623CF5"/>
    <w:rsid w:val="00623E72"/>
    <w:rsid w:val="00630BFB"/>
    <w:rsid w:val="006320F7"/>
    <w:rsid w:val="00634DAB"/>
    <w:rsid w:val="00637E80"/>
    <w:rsid w:val="0064124A"/>
    <w:rsid w:val="00643F96"/>
    <w:rsid w:val="00646EA3"/>
    <w:rsid w:val="006517E5"/>
    <w:rsid w:val="00654C2C"/>
    <w:rsid w:val="00660F13"/>
    <w:rsid w:val="00662362"/>
    <w:rsid w:val="00665F94"/>
    <w:rsid w:val="00670EF1"/>
    <w:rsid w:val="006736BB"/>
    <w:rsid w:val="006801E3"/>
    <w:rsid w:val="006831CA"/>
    <w:rsid w:val="00686506"/>
    <w:rsid w:val="006932B9"/>
    <w:rsid w:val="00695484"/>
    <w:rsid w:val="006A6D0E"/>
    <w:rsid w:val="006A6DC0"/>
    <w:rsid w:val="006B2007"/>
    <w:rsid w:val="006B4DD8"/>
    <w:rsid w:val="006C2005"/>
    <w:rsid w:val="006C2235"/>
    <w:rsid w:val="006C41F6"/>
    <w:rsid w:val="006C4794"/>
    <w:rsid w:val="006C6D1E"/>
    <w:rsid w:val="006C79F8"/>
    <w:rsid w:val="006D014A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16D2A"/>
    <w:rsid w:val="0072135D"/>
    <w:rsid w:val="00723BF3"/>
    <w:rsid w:val="00726E3A"/>
    <w:rsid w:val="00727971"/>
    <w:rsid w:val="00736A6A"/>
    <w:rsid w:val="00736CAA"/>
    <w:rsid w:val="00741C7D"/>
    <w:rsid w:val="00742613"/>
    <w:rsid w:val="00742F47"/>
    <w:rsid w:val="007538BE"/>
    <w:rsid w:val="007545CF"/>
    <w:rsid w:val="0075756B"/>
    <w:rsid w:val="007668F3"/>
    <w:rsid w:val="007712C7"/>
    <w:rsid w:val="00773937"/>
    <w:rsid w:val="007740D0"/>
    <w:rsid w:val="007741FE"/>
    <w:rsid w:val="007820B3"/>
    <w:rsid w:val="00783458"/>
    <w:rsid w:val="00783764"/>
    <w:rsid w:val="00787876"/>
    <w:rsid w:val="0079488A"/>
    <w:rsid w:val="007A0B32"/>
    <w:rsid w:val="007A41E0"/>
    <w:rsid w:val="007A507F"/>
    <w:rsid w:val="007A583D"/>
    <w:rsid w:val="007B1AF1"/>
    <w:rsid w:val="007B2663"/>
    <w:rsid w:val="007B6837"/>
    <w:rsid w:val="007B7951"/>
    <w:rsid w:val="007C1D50"/>
    <w:rsid w:val="007C4227"/>
    <w:rsid w:val="007C5BFE"/>
    <w:rsid w:val="007C670D"/>
    <w:rsid w:val="007D7D5C"/>
    <w:rsid w:val="007E0121"/>
    <w:rsid w:val="007E3263"/>
    <w:rsid w:val="007E3956"/>
    <w:rsid w:val="007E4240"/>
    <w:rsid w:val="007E51C6"/>
    <w:rsid w:val="007E6B2F"/>
    <w:rsid w:val="007F3C85"/>
    <w:rsid w:val="007F4215"/>
    <w:rsid w:val="007F7C53"/>
    <w:rsid w:val="00804D4C"/>
    <w:rsid w:val="00804FEA"/>
    <w:rsid w:val="008061B2"/>
    <w:rsid w:val="0080720F"/>
    <w:rsid w:val="00813576"/>
    <w:rsid w:val="00814AF3"/>
    <w:rsid w:val="00814B92"/>
    <w:rsid w:val="00821F59"/>
    <w:rsid w:val="00822AB8"/>
    <w:rsid w:val="00830587"/>
    <w:rsid w:val="008314DC"/>
    <w:rsid w:val="00836462"/>
    <w:rsid w:val="008419FE"/>
    <w:rsid w:val="00842691"/>
    <w:rsid w:val="00843019"/>
    <w:rsid w:val="008455ED"/>
    <w:rsid w:val="0084568D"/>
    <w:rsid w:val="00846E05"/>
    <w:rsid w:val="008527D1"/>
    <w:rsid w:val="008528D6"/>
    <w:rsid w:val="00852CA0"/>
    <w:rsid w:val="008551F7"/>
    <w:rsid w:val="00856271"/>
    <w:rsid w:val="00857C4D"/>
    <w:rsid w:val="00862594"/>
    <w:rsid w:val="00862A78"/>
    <w:rsid w:val="008712BB"/>
    <w:rsid w:val="00881D15"/>
    <w:rsid w:val="0088283B"/>
    <w:rsid w:val="00886C17"/>
    <w:rsid w:val="008911DB"/>
    <w:rsid w:val="00892C73"/>
    <w:rsid w:val="008942A6"/>
    <w:rsid w:val="00894EF3"/>
    <w:rsid w:val="008967B0"/>
    <w:rsid w:val="008969A1"/>
    <w:rsid w:val="008971DB"/>
    <w:rsid w:val="00897EA5"/>
    <w:rsid w:val="008A2526"/>
    <w:rsid w:val="008A6616"/>
    <w:rsid w:val="008A6F3D"/>
    <w:rsid w:val="008A70E3"/>
    <w:rsid w:val="008B00F6"/>
    <w:rsid w:val="008B200A"/>
    <w:rsid w:val="008B6183"/>
    <w:rsid w:val="008C2FD7"/>
    <w:rsid w:val="008C4CD9"/>
    <w:rsid w:val="008C583F"/>
    <w:rsid w:val="008C6AD3"/>
    <w:rsid w:val="008D126D"/>
    <w:rsid w:val="008D22CA"/>
    <w:rsid w:val="008D4868"/>
    <w:rsid w:val="008D4CB1"/>
    <w:rsid w:val="008E0CEA"/>
    <w:rsid w:val="008E5049"/>
    <w:rsid w:val="008E7DEB"/>
    <w:rsid w:val="008F3F7F"/>
    <w:rsid w:val="0090159C"/>
    <w:rsid w:val="00901B37"/>
    <w:rsid w:val="009022F8"/>
    <w:rsid w:val="00903BE1"/>
    <w:rsid w:val="009108D4"/>
    <w:rsid w:val="00916F28"/>
    <w:rsid w:val="00917E65"/>
    <w:rsid w:val="009268A7"/>
    <w:rsid w:val="00926AA4"/>
    <w:rsid w:val="00926BFB"/>
    <w:rsid w:val="00932B65"/>
    <w:rsid w:val="009412BF"/>
    <w:rsid w:val="00945BE6"/>
    <w:rsid w:val="00946023"/>
    <w:rsid w:val="009501D3"/>
    <w:rsid w:val="009564C6"/>
    <w:rsid w:val="00960501"/>
    <w:rsid w:val="00966D5E"/>
    <w:rsid w:val="00970589"/>
    <w:rsid w:val="00970F8E"/>
    <w:rsid w:val="00974476"/>
    <w:rsid w:val="009762E3"/>
    <w:rsid w:val="009767B5"/>
    <w:rsid w:val="00980181"/>
    <w:rsid w:val="009833E1"/>
    <w:rsid w:val="00983D3B"/>
    <w:rsid w:val="0098520F"/>
    <w:rsid w:val="00986997"/>
    <w:rsid w:val="009958CD"/>
    <w:rsid w:val="009A0E25"/>
    <w:rsid w:val="009A17C4"/>
    <w:rsid w:val="009A1B42"/>
    <w:rsid w:val="009A23CB"/>
    <w:rsid w:val="009B2287"/>
    <w:rsid w:val="009B406A"/>
    <w:rsid w:val="009B668D"/>
    <w:rsid w:val="009C7872"/>
    <w:rsid w:val="009D2610"/>
    <w:rsid w:val="009D2DCD"/>
    <w:rsid w:val="009D2EB6"/>
    <w:rsid w:val="009E5DBD"/>
    <w:rsid w:val="009F24CB"/>
    <w:rsid w:val="009F33A3"/>
    <w:rsid w:val="009F51CF"/>
    <w:rsid w:val="009F51FB"/>
    <w:rsid w:val="00A02E4D"/>
    <w:rsid w:val="00A057B7"/>
    <w:rsid w:val="00A062DD"/>
    <w:rsid w:val="00A11E21"/>
    <w:rsid w:val="00A14580"/>
    <w:rsid w:val="00A23511"/>
    <w:rsid w:val="00A24734"/>
    <w:rsid w:val="00A248F9"/>
    <w:rsid w:val="00A27060"/>
    <w:rsid w:val="00A34904"/>
    <w:rsid w:val="00A36DE8"/>
    <w:rsid w:val="00A4227F"/>
    <w:rsid w:val="00A44DFD"/>
    <w:rsid w:val="00A46F69"/>
    <w:rsid w:val="00A47DDC"/>
    <w:rsid w:val="00A53750"/>
    <w:rsid w:val="00A55A6B"/>
    <w:rsid w:val="00A56265"/>
    <w:rsid w:val="00A613A6"/>
    <w:rsid w:val="00A61A8D"/>
    <w:rsid w:val="00A66751"/>
    <w:rsid w:val="00A67445"/>
    <w:rsid w:val="00A706F9"/>
    <w:rsid w:val="00A71388"/>
    <w:rsid w:val="00A864FB"/>
    <w:rsid w:val="00AA0585"/>
    <w:rsid w:val="00AA1635"/>
    <w:rsid w:val="00AA2899"/>
    <w:rsid w:val="00AA59AC"/>
    <w:rsid w:val="00AA653B"/>
    <w:rsid w:val="00AA6887"/>
    <w:rsid w:val="00AB32A7"/>
    <w:rsid w:val="00AB50AE"/>
    <w:rsid w:val="00AB736A"/>
    <w:rsid w:val="00AC0D14"/>
    <w:rsid w:val="00AC466A"/>
    <w:rsid w:val="00AC48B2"/>
    <w:rsid w:val="00AC7F94"/>
    <w:rsid w:val="00AD081E"/>
    <w:rsid w:val="00AD0E28"/>
    <w:rsid w:val="00AD5779"/>
    <w:rsid w:val="00AD6196"/>
    <w:rsid w:val="00AD65B6"/>
    <w:rsid w:val="00AD7160"/>
    <w:rsid w:val="00AE001B"/>
    <w:rsid w:val="00AE67B1"/>
    <w:rsid w:val="00AE73C1"/>
    <w:rsid w:val="00AF5208"/>
    <w:rsid w:val="00B02C21"/>
    <w:rsid w:val="00B0751D"/>
    <w:rsid w:val="00B07AC9"/>
    <w:rsid w:val="00B101B3"/>
    <w:rsid w:val="00B15883"/>
    <w:rsid w:val="00B17BB5"/>
    <w:rsid w:val="00B23D49"/>
    <w:rsid w:val="00B23FA9"/>
    <w:rsid w:val="00B2507D"/>
    <w:rsid w:val="00B27940"/>
    <w:rsid w:val="00B27C8B"/>
    <w:rsid w:val="00B31A9A"/>
    <w:rsid w:val="00B32EEE"/>
    <w:rsid w:val="00B33C8A"/>
    <w:rsid w:val="00B35944"/>
    <w:rsid w:val="00B417E2"/>
    <w:rsid w:val="00B44BFC"/>
    <w:rsid w:val="00B508B6"/>
    <w:rsid w:val="00B532B4"/>
    <w:rsid w:val="00B57611"/>
    <w:rsid w:val="00B61574"/>
    <w:rsid w:val="00B616C4"/>
    <w:rsid w:val="00B66C42"/>
    <w:rsid w:val="00B723C3"/>
    <w:rsid w:val="00B73509"/>
    <w:rsid w:val="00B7371B"/>
    <w:rsid w:val="00B81395"/>
    <w:rsid w:val="00B82094"/>
    <w:rsid w:val="00B827EB"/>
    <w:rsid w:val="00B91AF6"/>
    <w:rsid w:val="00B93B49"/>
    <w:rsid w:val="00BA5B4B"/>
    <w:rsid w:val="00BC3777"/>
    <w:rsid w:val="00BC6197"/>
    <w:rsid w:val="00BD21E2"/>
    <w:rsid w:val="00BE55CA"/>
    <w:rsid w:val="00BE7BB4"/>
    <w:rsid w:val="00BF10D5"/>
    <w:rsid w:val="00BF6294"/>
    <w:rsid w:val="00BF6444"/>
    <w:rsid w:val="00C01327"/>
    <w:rsid w:val="00C044E9"/>
    <w:rsid w:val="00C07914"/>
    <w:rsid w:val="00C10C58"/>
    <w:rsid w:val="00C10FC6"/>
    <w:rsid w:val="00C12864"/>
    <w:rsid w:val="00C12A18"/>
    <w:rsid w:val="00C14176"/>
    <w:rsid w:val="00C20458"/>
    <w:rsid w:val="00C20BB9"/>
    <w:rsid w:val="00C24B3E"/>
    <w:rsid w:val="00C25811"/>
    <w:rsid w:val="00C30E37"/>
    <w:rsid w:val="00C328F3"/>
    <w:rsid w:val="00C32A7D"/>
    <w:rsid w:val="00C35DD9"/>
    <w:rsid w:val="00C44754"/>
    <w:rsid w:val="00C4512F"/>
    <w:rsid w:val="00C45DEE"/>
    <w:rsid w:val="00C63AD8"/>
    <w:rsid w:val="00C67284"/>
    <w:rsid w:val="00C7037A"/>
    <w:rsid w:val="00C80320"/>
    <w:rsid w:val="00C81AD2"/>
    <w:rsid w:val="00C915EC"/>
    <w:rsid w:val="00C9179F"/>
    <w:rsid w:val="00C94F5B"/>
    <w:rsid w:val="00C97DE0"/>
    <w:rsid w:val="00CA032C"/>
    <w:rsid w:val="00CA6E25"/>
    <w:rsid w:val="00CB6483"/>
    <w:rsid w:val="00CC32F2"/>
    <w:rsid w:val="00CC5170"/>
    <w:rsid w:val="00CC5993"/>
    <w:rsid w:val="00CC77BD"/>
    <w:rsid w:val="00CD44D2"/>
    <w:rsid w:val="00CD5AFB"/>
    <w:rsid w:val="00CD603A"/>
    <w:rsid w:val="00CE25BB"/>
    <w:rsid w:val="00CE642A"/>
    <w:rsid w:val="00CF1B12"/>
    <w:rsid w:val="00CF2906"/>
    <w:rsid w:val="00CF4135"/>
    <w:rsid w:val="00CF5DD4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09B1"/>
    <w:rsid w:val="00D4533E"/>
    <w:rsid w:val="00D478A1"/>
    <w:rsid w:val="00D47BF5"/>
    <w:rsid w:val="00D525C9"/>
    <w:rsid w:val="00D536B6"/>
    <w:rsid w:val="00D555B1"/>
    <w:rsid w:val="00D561E1"/>
    <w:rsid w:val="00D567A5"/>
    <w:rsid w:val="00D60808"/>
    <w:rsid w:val="00D61227"/>
    <w:rsid w:val="00D66AAF"/>
    <w:rsid w:val="00D71439"/>
    <w:rsid w:val="00D72A28"/>
    <w:rsid w:val="00D73D1E"/>
    <w:rsid w:val="00D76169"/>
    <w:rsid w:val="00D92F78"/>
    <w:rsid w:val="00DA205A"/>
    <w:rsid w:val="00DA267C"/>
    <w:rsid w:val="00DA4933"/>
    <w:rsid w:val="00DA4B9C"/>
    <w:rsid w:val="00DA548C"/>
    <w:rsid w:val="00DA54EE"/>
    <w:rsid w:val="00DA5846"/>
    <w:rsid w:val="00DB57E3"/>
    <w:rsid w:val="00DC26FE"/>
    <w:rsid w:val="00DC3785"/>
    <w:rsid w:val="00DD432E"/>
    <w:rsid w:val="00DE49BD"/>
    <w:rsid w:val="00DE4DAD"/>
    <w:rsid w:val="00DE7E19"/>
    <w:rsid w:val="00DF37C6"/>
    <w:rsid w:val="00DF717E"/>
    <w:rsid w:val="00E000EF"/>
    <w:rsid w:val="00E05DEA"/>
    <w:rsid w:val="00E07CC9"/>
    <w:rsid w:val="00E12654"/>
    <w:rsid w:val="00E14BEA"/>
    <w:rsid w:val="00E16EBA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5604"/>
    <w:rsid w:val="00E761BE"/>
    <w:rsid w:val="00E832B6"/>
    <w:rsid w:val="00E872C7"/>
    <w:rsid w:val="00E940DE"/>
    <w:rsid w:val="00E97457"/>
    <w:rsid w:val="00EA3ACA"/>
    <w:rsid w:val="00EA6558"/>
    <w:rsid w:val="00EB2AD6"/>
    <w:rsid w:val="00EB7254"/>
    <w:rsid w:val="00EC1833"/>
    <w:rsid w:val="00ED0169"/>
    <w:rsid w:val="00ED4DEB"/>
    <w:rsid w:val="00ED74C0"/>
    <w:rsid w:val="00EE1FDB"/>
    <w:rsid w:val="00EE3A83"/>
    <w:rsid w:val="00EF1ACF"/>
    <w:rsid w:val="00EF1B34"/>
    <w:rsid w:val="00EF3042"/>
    <w:rsid w:val="00EF3F8E"/>
    <w:rsid w:val="00EF5D48"/>
    <w:rsid w:val="00F053CC"/>
    <w:rsid w:val="00F06AEE"/>
    <w:rsid w:val="00F11E3E"/>
    <w:rsid w:val="00F13F63"/>
    <w:rsid w:val="00F14E1E"/>
    <w:rsid w:val="00F16CE4"/>
    <w:rsid w:val="00F177FD"/>
    <w:rsid w:val="00F217EA"/>
    <w:rsid w:val="00F266D4"/>
    <w:rsid w:val="00F3101A"/>
    <w:rsid w:val="00F33C76"/>
    <w:rsid w:val="00F35915"/>
    <w:rsid w:val="00F4078A"/>
    <w:rsid w:val="00F4306E"/>
    <w:rsid w:val="00F465FD"/>
    <w:rsid w:val="00F47A54"/>
    <w:rsid w:val="00F5013B"/>
    <w:rsid w:val="00F518A2"/>
    <w:rsid w:val="00F53D96"/>
    <w:rsid w:val="00F57F15"/>
    <w:rsid w:val="00F602A0"/>
    <w:rsid w:val="00F62615"/>
    <w:rsid w:val="00F71928"/>
    <w:rsid w:val="00F76825"/>
    <w:rsid w:val="00F849F3"/>
    <w:rsid w:val="00F85797"/>
    <w:rsid w:val="00F93180"/>
    <w:rsid w:val="00F93DED"/>
    <w:rsid w:val="00F947D9"/>
    <w:rsid w:val="00F9684B"/>
    <w:rsid w:val="00FA07E7"/>
    <w:rsid w:val="00FA0E23"/>
    <w:rsid w:val="00FA1415"/>
    <w:rsid w:val="00FB0024"/>
    <w:rsid w:val="00FB28EA"/>
    <w:rsid w:val="00FB34AB"/>
    <w:rsid w:val="00FB4185"/>
    <w:rsid w:val="00FB5EF5"/>
    <w:rsid w:val="00FC25F0"/>
    <w:rsid w:val="00FC4A48"/>
    <w:rsid w:val="00FC6873"/>
    <w:rsid w:val="00FD0C22"/>
    <w:rsid w:val="00FD37C7"/>
    <w:rsid w:val="00FD6A4C"/>
    <w:rsid w:val="00FD6BBF"/>
    <w:rsid w:val="00FE18D4"/>
    <w:rsid w:val="00FE5EB7"/>
    <w:rsid w:val="00FF1350"/>
    <w:rsid w:val="00FF297E"/>
    <w:rsid w:val="00FF2BDC"/>
    <w:rsid w:val="00FF438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428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Heading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Heading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5666A"/>
    <w:pPr>
      <w:ind w:left="301"/>
    </w:pPr>
  </w:style>
  <w:style w:type="paragraph" w:styleId="Footer">
    <w:name w:val="footer"/>
    <w:basedOn w:val="Normal"/>
    <w:link w:val="Footer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rsid w:val="00E5666A"/>
  </w:style>
  <w:style w:type="paragraph" w:styleId="TOC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5666A"/>
    <w:pPr>
      <w:ind w:left="720"/>
    </w:pPr>
  </w:style>
  <w:style w:type="paragraph" w:styleId="TOC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5666A"/>
    <w:pPr>
      <w:ind w:left="960"/>
    </w:pPr>
  </w:style>
  <w:style w:type="paragraph" w:styleId="TOC6">
    <w:name w:val="toc 6"/>
    <w:basedOn w:val="Normal"/>
    <w:next w:val="Normal"/>
    <w:autoRedefine/>
    <w:semiHidden/>
    <w:rsid w:val="00E5666A"/>
    <w:pPr>
      <w:ind w:left="1200"/>
    </w:pPr>
  </w:style>
  <w:style w:type="paragraph" w:styleId="TOC7">
    <w:name w:val="toc 7"/>
    <w:basedOn w:val="Normal"/>
    <w:next w:val="Normal"/>
    <w:autoRedefine/>
    <w:semiHidden/>
    <w:rsid w:val="00E5666A"/>
    <w:pPr>
      <w:ind w:left="1440"/>
    </w:pPr>
  </w:style>
  <w:style w:type="paragraph" w:styleId="TOC8">
    <w:name w:val="toc 8"/>
    <w:basedOn w:val="Normal"/>
    <w:next w:val="Normal"/>
    <w:autoRedefine/>
    <w:semiHidden/>
    <w:rsid w:val="00E5666A"/>
    <w:pPr>
      <w:ind w:left="1680"/>
    </w:pPr>
  </w:style>
  <w:style w:type="paragraph" w:styleId="TOC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ink">
    <w:name w:val="Hyperlink"/>
    <w:basedOn w:val="DefaultParagraphFont"/>
    <w:uiPriority w:val="99"/>
    <w:rsid w:val="00E5666A"/>
    <w:rPr>
      <w:color w:val="0000FF"/>
      <w:u w:val="single"/>
    </w:rPr>
  </w:style>
  <w:style w:type="paragraph" w:styleId="ListBullet">
    <w:name w:val="List Bullet"/>
    <w:basedOn w:val="Normal"/>
    <w:autoRedefine/>
    <w:rsid w:val="00E5666A"/>
    <w:pPr>
      <w:numPr>
        <w:numId w:val="2"/>
      </w:numPr>
    </w:pPr>
  </w:style>
  <w:style w:type="paragraph" w:styleId="FootnoteText">
    <w:name w:val="footnote text"/>
    <w:basedOn w:val="Normal"/>
    <w:semiHidden/>
    <w:rsid w:val="00E566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666A"/>
    <w:rPr>
      <w:vertAlign w:val="superscript"/>
    </w:rPr>
  </w:style>
  <w:style w:type="paragraph" w:styleId="Caption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Header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FollowedHyperlink">
    <w:name w:val="FollowedHyperlink"/>
    <w:basedOn w:val="DefaultParagraphFont"/>
    <w:rsid w:val="00E566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419AA"/>
    <w:rPr>
      <w:color w:val="808080"/>
    </w:rPr>
  </w:style>
  <w:style w:type="paragraph" w:styleId="BalloonText">
    <w:name w:val="Balloon Text"/>
    <w:basedOn w:val="Normal"/>
    <w:link w:val="BalloonTextChar"/>
    <w:rsid w:val="00E4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DefaultParagraphFont"/>
    <w:uiPriority w:val="1"/>
    <w:rsid w:val="00E419AA"/>
    <w:rPr>
      <w:rFonts w:ascii="Arial" w:hAnsi="Arial"/>
      <w:b/>
      <w:sz w:val="48"/>
    </w:rPr>
  </w:style>
  <w:style w:type="paragraph" w:styleId="ListParagraph">
    <w:name w:val="List Paragraph"/>
    <w:basedOn w:val="Normal"/>
    <w:uiPriority w:val="1"/>
    <w:qFormat/>
    <w:rsid w:val="00E419AA"/>
    <w:pPr>
      <w:ind w:left="720"/>
      <w:contextualSpacing/>
    </w:pPr>
  </w:style>
  <w:style w:type="character" w:customStyle="1" w:styleId="Formatmall2">
    <w:name w:val="Formatmall2"/>
    <w:basedOn w:val="DefaultParagraphFont"/>
    <w:uiPriority w:val="1"/>
    <w:rsid w:val="00AB32A7"/>
    <w:rPr>
      <w:i/>
    </w:rPr>
  </w:style>
  <w:style w:type="paragraph" w:styleId="BodyText">
    <w:name w:val="Body Text"/>
    <w:basedOn w:val="Normal"/>
    <w:link w:val="Body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6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8F3"/>
  </w:style>
  <w:style w:type="paragraph" w:styleId="CommentSubject">
    <w:name w:val="annotation subject"/>
    <w:basedOn w:val="CommentText"/>
    <w:next w:val="CommentText"/>
    <w:link w:val="CommentSubjectChar"/>
    <w:rsid w:val="005D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7E4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7E47"/>
    <w:rPr>
      <w:rFonts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90159C"/>
    <w:rPr>
      <w:rFonts w:ascii="Arial" w:hAnsi="Arial" w:cs="Arial"/>
      <w:b/>
      <w:bCs/>
      <w:iCs/>
      <w:sz w:val="24"/>
      <w:szCs w:val="24"/>
    </w:rPr>
  </w:style>
  <w:style w:type="character" w:styleId="Emphasis">
    <w:name w:val="Emphasis"/>
    <w:basedOn w:val="DefaultParagraphFont"/>
    <w:qFormat/>
    <w:rsid w:val="00B81395"/>
    <w:rPr>
      <w:i/>
      <w:iCs/>
    </w:rPr>
  </w:style>
  <w:style w:type="character" w:customStyle="1" w:styleId="hps">
    <w:name w:val="hps"/>
    <w:basedOn w:val="DefaultParagraphFont"/>
    <w:rsid w:val="009B2287"/>
  </w:style>
  <w:style w:type="table" w:styleId="TableGrid">
    <w:name w:val="Table Grid"/>
    <w:basedOn w:val="TableNormal"/>
    <w:uiPriority w:val="59"/>
    <w:rsid w:val="00CE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DefaultParagraphFont"/>
    <w:uiPriority w:val="99"/>
    <w:semiHidden/>
    <w:unhideWhenUsed/>
    <w:rsid w:val="00857C4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E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.n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7" ma:contentTypeDescription="Create a new document." ma:contentTypeScope="" ma:versionID="3551dadfb1dd72a0e3ff96c02b959b51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b91aa07d436d8c985c1dbbe1ff93cf4e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36CA-C382-4709-B19B-C973636EA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D707D-E0CE-41A8-BB4B-AED8CEC22E4B}">
  <ds:schemaRefs>
    <ds:schemaRef ds:uri="http://purl.org/dc/terms/"/>
    <ds:schemaRef ds:uri="0e49f5e1-3b6a-48eb-8ad6-ae9d4a0b791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b5110e31-1fc5-4176-b9c1-7fd9ea4439c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866E4E-FD40-4589-8284-EB8758E42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03ABE8-B324-4ED9-93D2-FACD6ECE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4649</CharactersWithSpaces>
  <SharedDoc>false</SharedDoc>
  <HLinks>
    <vt:vector size="12" baseType="variant">
      <vt:variant>
        <vt:i4>6357098</vt:i4>
      </vt:variant>
      <vt:variant>
        <vt:i4>6</vt:i4>
      </vt:variant>
      <vt:variant>
        <vt:i4>0</vt:i4>
      </vt:variant>
      <vt:variant>
        <vt:i4>5</vt:i4>
      </vt:variant>
      <vt:variant>
        <vt:lpwstr>http://www.vinnova.se/</vt:lpwstr>
      </vt:variant>
      <vt:variant>
        <vt:lpwstr/>
      </vt:variant>
      <vt:variant>
        <vt:i4>7929956</vt:i4>
      </vt:variant>
      <vt:variant>
        <vt:i4>0</vt:i4>
      </vt:variant>
      <vt:variant>
        <vt:i4>0</vt:i4>
      </vt:variant>
      <vt:variant>
        <vt:i4>5</vt:i4>
      </vt:variant>
      <vt:variant>
        <vt:lpwstr>http://www.infrasweden.nu/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2023-10-31T11:28:00Z</dcterms:created>
  <dcterms:modified xsi:type="dcterms:W3CDTF">2024-09-27T14:39:00Z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